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352B" w14:textId="5CCEA0FC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A05FE6">
        <w:rPr>
          <w:rFonts w:ascii="Garamond" w:hAnsi="Garamond"/>
          <w:b/>
          <w:sz w:val="24"/>
          <w:szCs w:val="24"/>
        </w:rPr>
        <w:t>1</w:t>
      </w:r>
      <w:r w:rsidR="00A05FE6" w:rsidRPr="00A05FE6">
        <w:rPr>
          <w:rFonts w:ascii="Garamond" w:hAnsi="Garamond"/>
          <w:b/>
          <w:sz w:val="24"/>
          <w:szCs w:val="24"/>
          <w:vertAlign w:val="superscript"/>
        </w:rPr>
        <w:t>st</w:t>
      </w:r>
      <w:r w:rsidR="00A05FE6">
        <w:rPr>
          <w:rFonts w:ascii="Garamond" w:hAnsi="Garamond"/>
          <w:b/>
          <w:sz w:val="24"/>
          <w:szCs w:val="24"/>
        </w:rPr>
        <w:t xml:space="preserve"> February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</w:t>
      </w:r>
      <w:r w:rsidR="00830B25">
        <w:rPr>
          <w:rFonts w:ascii="Garamond" w:hAnsi="Garamond"/>
          <w:b/>
          <w:sz w:val="24"/>
          <w:szCs w:val="24"/>
        </w:rPr>
        <w:t>1</w:t>
      </w:r>
    </w:p>
    <w:p w14:paraId="446BAC88" w14:textId="7C8F0691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80041E">
        <w:rPr>
          <w:rFonts w:ascii="Garamond" w:hAnsi="Garamond"/>
          <w:sz w:val="24"/>
          <w:szCs w:val="24"/>
        </w:rPr>
        <w:t xml:space="preserve">, </w:t>
      </w:r>
      <w:r w:rsidR="00341C70">
        <w:rPr>
          <w:rFonts w:ascii="Garamond" w:hAnsi="Garamond"/>
          <w:sz w:val="24"/>
          <w:szCs w:val="24"/>
        </w:rPr>
        <w:t xml:space="preserve">L Clark, </w:t>
      </w:r>
      <w:r w:rsidR="0080041E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A05FE6">
        <w:rPr>
          <w:rFonts w:ascii="Garamond" w:hAnsi="Garamond"/>
          <w:sz w:val="24"/>
          <w:szCs w:val="24"/>
        </w:rPr>
        <w:t xml:space="preserve"> A Granville-Fall,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0041E">
        <w:rPr>
          <w:rFonts w:ascii="Garamond" w:hAnsi="Garamond"/>
          <w:sz w:val="24"/>
          <w:szCs w:val="24"/>
        </w:rPr>
        <w:t xml:space="preserve"> S Miles</w:t>
      </w:r>
      <w:r w:rsidR="00A05FE6">
        <w:rPr>
          <w:rFonts w:ascii="Garamond" w:hAnsi="Garamond"/>
          <w:sz w:val="24"/>
          <w:szCs w:val="24"/>
        </w:rPr>
        <w:t xml:space="preserve">, </w:t>
      </w:r>
      <w:r w:rsidR="009127F3">
        <w:rPr>
          <w:rFonts w:ascii="Garamond" w:hAnsi="Garamond"/>
          <w:sz w:val="24"/>
          <w:szCs w:val="24"/>
        </w:rPr>
        <w:t xml:space="preserve">&amp; </w:t>
      </w:r>
      <w:r w:rsidR="00A05FE6">
        <w:rPr>
          <w:rFonts w:ascii="Garamond" w:hAnsi="Garamond"/>
          <w:sz w:val="24"/>
          <w:szCs w:val="24"/>
        </w:rPr>
        <w:t>C Smith</w:t>
      </w:r>
      <w:r w:rsidR="00341C70">
        <w:rPr>
          <w:rFonts w:ascii="Garamond" w:hAnsi="Garamond"/>
          <w:sz w:val="24"/>
          <w:szCs w:val="24"/>
        </w:rPr>
        <w:t xml:space="preserve">.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726B25DA" w:rsidR="00E50205" w:rsidRPr="00F30B23" w:rsidRDefault="00A05FE6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Christopher Smith </w:t>
            </w:r>
            <w:r w:rsidR="00393269">
              <w:rPr>
                <w:rFonts w:ascii="Garamond" w:hAnsi="Garamond"/>
                <w:sz w:val="24"/>
                <w:szCs w:val="24"/>
              </w:rPr>
              <w:t>agreed to accept the code of conduct and therefore was co-opted into the vacant position. The declaration was unable to be signed due to the meeting being held remotely but paperwork will be completed in due course.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r>
              <w:rPr>
                <w:rFonts w:ascii="Garamond" w:hAnsi="Garamond"/>
                <w:sz w:val="24"/>
                <w:szCs w:val="24"/>
              </w:rPr>
              <w:t>as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518B77C0" w:rsidR="00A21E75" w:rsidRPr="00417E59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35C89921" w:rsidR="00A21E75" w:rsidRPr="00417E59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5415369B" w14:textId="42BB0850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29475F">
              <w:rPr>
                <w:rFonts w:ascii="Garamond" w:hAnsi="Garamond"/>
                <w:sz w:val="24"/>
                <w:szCs w:val="24"/>
              </w:rPr>
              <w:t>s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05FE6">
              <w:rPr>
                <w:rFonts w:ascii="Garamond" w:hAnsi="Garamond"/>
                <w:sz w:val="24"/>
                <w:szCs w:val="24"/>
              </w:rPr>
              <w:t>Potts</w:t>
            </w:r>
            <w:r w:rsidR="009127F3">
              <w:rPr>
                <w:rFonts w:ascii="Garamond" w:hAnsi="Garamond"/>
                <w:sz w:val="24"/>
                <w:szCs w:val="24"/>
              </w:rPr>
              <w:t>, Wilson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&amp;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171E11D8" w:rsidR="00A21E75" w:rsidRPr="00417E59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35A4FB99" w:rsidR="00A21E75" w:rsidRPr="00DD5148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EF9BD2" w14:textId="60EDE264" w:rsidR="00DD5148" w:rsidRDefault="00DF47B8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was noted that the precept demand has been accepted.</w:t>
            </w:r>
          </w:p>
          <w:p w14:paraId="50C7F6E3" w14:textId="117EBB99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0263DED9" w:rsidR="00A21E75" w:rsidRPr="00DD5148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0B85A61B" w14:textId="77777777" w:rsidR="00DF47B8" w:rsidRPr="00DF47B8" w:rsidRDefault="00DF47B8" w:rsidP="00DF47B8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 w:rsidRPr="00DF47B8">
              <w:rPr>
                <w:rFonts w:ascii="Garamond" w:hAnsi="Garamond"/>
                <w:sz w:val="24"/>
                <w:szCs w:val="24"/>
              </w:rPr>
              <w:t>No dogs allowed – awaiting response from ERYC dog wardens</w:t>
            </w:r>
          </w:p>
          <w:p w14:paraId="2142165A" w14:textId="77777777" w:rsidR="00DF47B8" w:rsidRPr="00DF47B8" w:rsidRDefault="00DF47B8" w:rsidP="00DF47B8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 w:rsidRPr="00DF47B8">
              <w:rPr>
                <w:rFonts w:ascii="Garamond" w:hAnsi="Garamond"/>
                <w:sz w:val="24"/>
                <w:szCs w:val="24"/>
              </w:rPr>
              <w:t>Northfield Road resurfacing – awaiting response from ERYC Highways</w:t>
            </w:r>
          </w:p>
          <w:p w14:paraId="4FD67CEE" w14:textId="4382C9D4" w:rsidR="00BB69E7" w:rsidRPr="00DD5148" w:rsidRDefault="00BB69E7" w:rsidP="00DF47B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6DC886C6" w:rsidR="00A21E75" w:rsidRPr="00A236E1" w:rsidRDefault="00A05FE6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4861796B" w14:textId="40DCB8B9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A05FE6">
              <w:rPr>
                <w:rFonts w:ascii="Garamond" w:hAnsi="Garamond"/>
                <w:sz w:val="24"/>
                <w:szCs w:val="24"/>
              </w:rPr>
              <w:t>4</w:t>
            </w:r>
            <w:r w:rsidR="00A05FE6" w:rsidRPr="00A05FE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A05FE6">
              <w:rPr>
                <w:rFonts w:ascii="Garamond" w:hAnsi="Garamond"/>
                <w:sz w:val="24"/>
                <w:szCs w:val="24"/>
              </w:rPr>
              <w:t xml:space="preserve"> January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27D2104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9127F3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C3A4E9F" w14:textId="25C026A4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127F3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8A5A84">
        <w:trPr>
          <w:trHeight w:val="273"/>
        </w:trPr>
        <w:tc>
          <w:tcPr>
            <w:tcW w:w="1394" w:type="dxa"/>
          </w:tcPr>
          <w:p w14:paraId="1A374AF0" w14:textId="5A45DE02" w:rsidR="00A21E75" w:rsidRPr="00A236E1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5948B226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Smith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It was noted that quotations for the painting work to the back of the hall were being considered.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016DDD9F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 McCormack</w:t>
            </w:r>
            <w:r w:rsidR="00A05FE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The Parish Council would like to note the care and professionalism displayed during the recent COVID outbreak.</w:t>
            </w: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8A5A84">
        <w:trPr>
          <w:trHeight w:val="288"/>
        </w:trPr>
        <w:tc>
          <w:tcPr>
            <w:tcW w:w="1394" w:type="dxa"/>
          </w:tcPr>
          <w:p w14:paraId="6FAED381" w14:textId="5ACDBB3E" w:rsidR="000F3F4F" w:rsidRPr="00DD5148" w:rsidRDefault="00A05FE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DD5148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:rsidRPr="00A236E1" w14:paraId="7D2ABE3E" w14:textId="77777777" w:rsidTr="008A5A84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311ECC" w:rsidRPr="00A236E1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40979F4D" w:rsidR="00311ECC" w:rsidRPr="00DD5148" w:rsidRDefault="00311ECC" w:rsidP="00311EC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AC1BAC">
              <w:rPr>
                <w:rFonts w:ascii="Garamond" w:hAnsi="Garamond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20/04283/PLF Erection of a dwelling following demolition of existing outbuilding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13C72923" w:rsidR="00311ECC" w:rsidRPr="00DD5148" w:rsidRDefault="00311ECC" w:rsidP="00311EC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AC1BAC">
              <w:rPr>
                <w:rFonts w:ascii="Garamond" w:hAnsi="Garamond" w:cs="Arial"/>
                <w:color w:val="333333"/>
                <w:shd w:val="clear" w:color="auto" w:fill="FFFFFF"/>
              </w:rPr>
              <w:t>Land And Building South East Of The Beeches 2 Beverley Road Wetwang East Riding Of Yorkshire YO25 9XR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20A43BD6" w:rsidR="00311ECC" w:rsidRPr="00DD5148" w:rsidRDefault="00311ECC" w:rsidP="00311EC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Response submitted via Public Access.</w:t>
            </w:r>
          </w:p>
        </w:tc>
      </w:tr>
      <w:tr w:rsidR="00C71AEB" w:rsidRPr="00A236E1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9551CE" w:rsidRPr="00A236E1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70878260" w:rsidR="009551CE" w:rsidRPr="00A236E1" w:rsidRDefault="003A542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="009551CE"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detached dwelling and garage following outline permission 18/03723/OUT (Access, Layout and Scale to be considered)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19A19E47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Land South Of 63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2DF0ECB4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A05FE6" w:rsidRPr="00A236E1" w14:paraId="30F6ED0F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449" w14:textId="5822FE05" w:rsidR="00A05FE6" w:rsidRDefault="003A542E" w:rsidP="00A05FE6">
            <w:pPr>
              <w:pStyle w:val="ListParagraph"/>
              <w:ind w:left="0"/>
            </w:pPr>
            <w:hyperlink r:id="rId9" w:history="1">
              <w:r w:rsidR="00A05FE6" w:rsidRPr="00891C3A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79 no. dwellings with associated works and infrastructure, following the demolition of existing buildings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9DB" w14:textId="5177E8A5" w:rsidR="00A05FE6" w:rsidRPr="00CA6731" w:rsidRDefault="00A05FE6" w:rsidP="00A05FE6">
            <w:pPr>
              <w:pStyle w:val="ListParagraph"/>
              <w:ind w:left="0"/>
              <w:rPr>
                <w:rFonts w:ascii="Garamond" w:hAnsi="Garamond" w:cs="Arial"/>
                <w:shd w:val="clear" w:color="auto" w:fill="FFFFFF"/>
              </w:rPr>
            </w:pPr>
            <w:r w:rsidRPr="00891C3A">
              <w:rPr>
                <w:rFonts w:ascii="Garamond" w:hAnsi="Garamond" w:cs="Arial"/>
                <w:shd w:val="clear" w:color="auto" w:fill="FFFFFF"/>
              </w:rPr>
              <w:t>Land South Of Southfield Farmhouse 17 Pulham Lane Wetwang East Riding Of Yorkshire YO25 9XT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1A1" w14:textId="1880E623" w:rsidR="00A05FE6" w:rsidRDefault="00A05FE6" w:rsidP="00A05FE6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551CE" w:rsidRPr="00A236E1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264BA9D2" w:rsidR="009551CE" w:rsidRPr="00DD5148" w:rsidRDefault="00830B25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3A8768FE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 / Old Pit – no issues</w:t>
            </w:r>
            <w:r w:rsidR="00DF47B8">
              <w:rPr>
                <w:rFonts w:ascii="Garamond" w:hAnsi="Garamond"/>
                <w:sz w:val="24"/>
                <w:szCs w:val="24"/>
              </w:rPr>
              <w:t>. Rental fee letters will be distributed shortly.</w:t>
            </w:r>
          </w:p>
          <w:p w14:paraId="6092F182" w14:textId="43D944E5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E751A">
              <w:rPr>
                <w:rFonts w:ascii="Garamond" w:hAnsi="Garamond"/>
                <w:sz w:val="24"/>
                <w:szCs w:val="24"/>
              </w:rPr>
              <w:t>no issues.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C23669A" w14:textId="0F8156FE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Station Road Playing Field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resolved. Clerk to approach Deep Blue regarding the </w:t>
            </w:r>
            <w:r w:rsidR="005558A4">
              <w:rPr>
                <w:rFonts w:ascii="Garamond" w:hAnsi="Garamond"/>
                <w:sz w:val="24"/>
                <w:szCs w:val="24"/>
              </w:rPr>
              <w:t>benches.</w:t>
            </w:r>
          </w:p>
          <w:p w14:paraId="24B98D4F" w14:textId="59CA424F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5558A4">
              <w:rPr>
                <w:rFonts w:ascii="Garamond" w:hAnsi="Garamond"/>
                <w:sz w:val="24"/>
                <w:szCs w:val="24"/>
              </w:rPr>
              <w:t>3 sides of the hedgerow planted, to be completed once the parking area is finished.</w:t>
            </w:r>
          </w:p>
          <w:p w14:paraId="63AC75D5" w14:textId="6C34F114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Bus Shelter – no issues.</w:t>
            </w:r>
          </w:p>
          <w:p w14:paraId="039B61A6" w14:textId="2DF48C31" w:rsidR="009551CE" w:rsidRPr="00DD5148" w:rsidRDefault="009551CE" w:rsidP="003E751A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558A4">
              <w:rPr>
                <w:rFonts w:ascii="Garamond" w:hAnsi="Garamond"/>
                <w:sz w:val="24"/>
                <w:szCs w:val="24"/>
              </w:rPr>
              <w:t>on-going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5558A4">
              <w:rPr>
                <w:rFonts w:ascii="Garamond" w:hAnsi="Garamond"/>
                <w:sz w:val="24"/>
                <w:szCs w:val="24"/>
              </w:rPr>
              <w:t xml:space="preserve"> Councillor Dixon in discussion with Raptor Signs regarding signage content.</w:t>
            </w:r>
            <w:r w:rsidR="008331D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551CE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16485117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9551CE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4030FAF5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9551CE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77777777" w:rsidR="00683F65" w:rsidRP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4130923C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9127F3">
              <w:rPr>
                <w:rFonts w:ascii="Garamond" w:hAnsi="Garamond"/>
                <w:sz w:val="24"/>
                <w:szCs w:val="24"/>
              </w:rPr>
              <w:t>Curtin</w:t>
            </w:r>
          </w:p>
          <w:p w14:paraId="360BA7AB" w14:textId="03985290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9127F3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00FD9DC2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551CE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6660FFB0" w:rsidR="009551CE" w:rsidRPr="00DD5148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6B797231" w14:textId="54ABAA99" w:rsidR="009551CE" w:rsidRPr="00BB69E7" w:rsidRDefault="009551CE" w:rsidP="00BB69E7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5558A4">
              <w:rPr>
                <w:rFonts w:ascii="Garamond" w:hAnsi="Garamond"/>
                <w:sz w:val="24"/>
                <w:szCs w:val="24"/>
              </w:rPr>
              <w:t>resolved.</w:t>
            </w:r>
          </w:p>
          <w:p w14:paraId="76C31805" w14:textId="65B09CE9" w:rsidR="00683F65" w:rsidRDefault="005558A4" w:rsidP="00830B2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Bins – Clerk to meet with ERYC to discuss bin relocation.</w:t>
            </w:r>
          </w:p>
          <w:p w14:paraId="43809007" w14:textId="1D0AA4B6" w:rsidR="005558A4" w:rsidRDefault="005558A4" w:rsidP="00830B2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Driffield Road – bollard reported.</w:t>
            </w:r>
          </w:p>
          <w:p w14:paraId="3C5D9469" w14:textId="5169C9F8" w:rsidR="005558A4" w:rsidRDefault="005558A4" w:rsidP="00830B2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Thorndale Croft – clerk to contact ERYC regarding resurfacing.</w:t>
            </w:r>
          </w:p>
          <w:p w14:paraId="563E739A" w14:textId="0063265B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24ED833A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094843A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3BAFD2F" w14:textId="639E1AAC" w:rsidR="008331DD" w:rsidRPr="0020490B" w:rsidRDefault="005558A4" w:rsidP="0020490B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 Committees</w:t>
            </w:r>
          </w:p>
          <w:p w14:paraId="63E56CC7" w14:textId="50AC0C5F" w:rsidR="008331DD" w:rsidRPr="00A236E1" w:rsidRDefault="008331DD" w:rsidP="00FE6335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FC4CCE1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27A58C9A" w14:textId="358337CF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A05FE6" w:rsidRPr="00A05FE6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A05FE6">
              <w:rPr>
                <w:rFonts w:ascii="Garamond" w:hAnsi="Garamond"/>
                <w:sz w:val="24"/>
                <w:szCs w:val="24"/>
              </w:rPr>
              <w:t xml:space="preserve"> March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3E751A"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7.30</w:t>
            </w:r>
            <w:r w:rsidRPr="00A236E1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3E4DDBAE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lastRenderedPageBreak/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9127F3">
        <w:rPr>
          <w:rFonts w:ascii="Garamond" w:hAnsi="Garamond"/>
          <w:sz w:val="24"/>
          <w:szCs w:val="24"/>
        </w:rPr>
        <w:t>8.31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AEABB" w14:textId="77777777" w:rsidR="003A542E" w:rsidRDefault="003A542E" w:rsidP="00A21E75">
      <w:pPr>
        <w:spacing w:after="0" w:line="240" w:lineRule="auto"/>
      </w:pPr>
      <w:r>
        <w:separator/>
      </w:r>
    </w:p>
  </w:endnote>
  <w:endnote w:type="continuationSeparator" w:id="0">
    <w:p w14:paraId="47BCAFAE" w14:textId="77777777" w:rsidR="003A542E" w:rsidRDefault="003A542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8A05" w14:textId="77777777" w:rsidR="003A542E" w:rsidRDefault="003A542E" w:rsidP="00A21E75">
      <w:pPr>
        <w:spacing w:after="0" w:line="240" w:lineRule="auto"/>
      </w:pPr>
      <w:r>
        <w:separator/>
      </w:r>
    </w:p>
  </w:footnote>
  <w:footnote w:type="continuationSeparator" w:id="0">
    <w:p w14:paraId="2C79D4D1" w14:textId="77777777" w:rsidR="003A542E" w:rsidRDefault="003A542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6"/>
  </w:num>
  <w:num w:numId="3">
    <w:abstractNumId w:val="29"/>
  </w:num>
  <w:num w:numId="4">
    <w:abstractNumId w:val="32"/>
  </w:num>
  <w:num w:numId="5">
    <w:abstractNumId w:val="1"/>
  </w:num>
  <w:num w:numId="6">
    <w:abstractNumId w:val="36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3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7"/>
  </w:num>
  <w:num w:numId="17">
    <w:abstractNumId w:val="8"/>
  </w:num>
  <w:num w:numId="18">
    <w:abstractNumId w:val="28"/>
  </w:num>
  <w:num w:numId="19">
    <w:abstractNumId w:val="30"/>
  </w:num>
  <w:num w:numId="20">
    <w:abstractNumId w:val="0"/>
  </w:num>
  <w:num w:numId="21">
    <w:abstractNumId w:val="22"/>
  </w:num>
  <w:num w:numId="22">
    <w:abstractNumId w:val="31"/>
  </w:num>
  <w:num w:numId="23">
    <w:abstractNumId w:val="34"/>
  </w:num>
  <w:num w:numId="24">
    <w:abstractNumId w:val="25"/>
  </w:num>
  <w:num w:numId="25">
    <w:abstractNumId w:val="20"/>
  </w:num>
  <w:num w:numId="26">
    <w:abstractNumId w:val="3"/>
  </w:num>
  <w:num w:numId="27">
    <w:abstractNumId w:val="35"/>
  </w:num>
  <w:num w:numId="28">
    <w:abstractNumId w:val="27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4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5DBA"/>
    <w:rsid w:val="00335F4B"/>
    <w:rsid w:val="00341C70"/>
    <w:rsid w:val="00361573"/>
    <w:rsid w:val="003621E3"/>
    <w:rsid w:val="00362F1B"/>
    <w:rsid w:val="00364D51"/>
    <w:rsid w:val="00382D56"/>
    <w:rsid w:val="0039288D"/>
    <w:rsid w:val="00393269"/>
    <w:rsid w:val="00394CAE"/>
    <w:rsid w:val="003A542E"/>
    <w:rsid w:val="003B01E5"/>
    <w:rsid w:val="003B55F9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E69AF"/>
    <w:rsid w:val="004F76F1"/>
    <w:rsid w:val="005008EF"/>
    <w:rsid w:val="00500BF3"/>
    <w:rsid w:val="00503241"/>
    <w:rsid w:val="005073AB"/>
    <w:rsid w:val="0051444B"/>
    <w:rsid w:val="00521D0F"/>
    <w:rsid w:val="005310FA"/>
    <w:rsid w:val="00532E00"/>
    <w:rsid w:val="005432BE"/>
    <w:rsid w:val="00545F09"/>
    <w:rsid w:val="00553776"/>
    <w:rsid w:val="005558A4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0B25"/>
    <w:rsid w:val="00831D9B"/>
    <w:rsid w:val="008331DD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E633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GA0Y9BJFG400&amp;prevPage=inTr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IX5SSBJJRX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6</cp:revision>
  <cp:lastPrinted>2020-03-02T13:18:00Z</cp:lastPrinted>
  <dcterms:created xsi:type="dcterms:W3CDTF">2021-02-01T14:56:00Z</dcterms:created>
  <dcterms:modified xsi:type="dcterms:W3CDTF">2021-02-04T09:12:00Z</dcterms:modified>
</cp:coreProperties>
</file>