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240DF88B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585E5CFF" w:rsidR="585E5CFF">
        <w:rPr>
          <w:rFonts w:ascii="Garamond" w:hAnsi="Garamond"/>
          <w:b w:val="1"/>
          <w:bCs w:val="1"/>
          <w:sz w:val="24"/>
          <w:szCs w:val="24"/>
          <w:u w:val="single"/>
        </w:rPr>
        <w:t>Monday 13</w:t>
      </w:r>
      <w:r w:rsidRPr="585E5CFF" w:rsidR="585E5CFF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585E5CFF" w:rsidR="585E5CFF">
        <w:rPr>
          <w:rFonts w:ascii="Garamond" w:hAnsi="Garamond"/>
          <w:b w:val="1"/>
          <w:bCs w:val="1"/>
          <w:sz w:val="24"/>
          <w:szCs w:val="24"/>
          <w:u w:val="single"/>
        </w:rPr>
        <w:t xml:space="preserve"> November 2023, 7.30pm</w:t>
      </w:r>
    </w:p>
    <w:p w:rsidRPr="00417E59" w:rsidR="00F377F0" w:rsidP="00F377F0" w:rsidRDefault="00F377F0" w14:paraId="3D421B0C" w14:textId="7A0483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:rsidR="00F377F0" w:rsidP="00A21E75" w:rsidRDefault="00CA30C9" w14:paraId="3060E5B7" w14:textId="77777777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:rsidRPr="0086024C" w:rsidR="00F377F0" w:rsidP="26D1B1A7" w:rsidRDefault="00F377F0" w14:paraId="7B79DFF7" w14:textId="449AEE31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21395ED4" w:rsidR="21395ED4">
        <w:rPr>
          <w:rFonts w:ascii="Garamond" w:hAnsi="Garamond"/>
          <w:sz w:val="24"/>
          <w:szCs w:val="24"/>
        </w:rPr>
        <w:t>CHAIRMAN</w:t>
      </w:r>
      <w:bookmarkEnd w:id="1178835626"/>
      <w:r w:rsidRPr="21395ED4" w:rsidR="21395ED4">
        <w:rPr>
          <w:rFonts w:ascii="Garamond" w:hAnsi="Garamond"/>
          <w:sz w:val="24"/>
          <w:szCs w:val="24"/>
        </w:rPr>
        <w:t>: Councillor Anthony Granville-Fall</w:t>
      </w:r>
    </w:p>
    <w:p w:rsidR="00F377F0" w:rsidP="00A21E75" w:rsidRDefault="00F377F0" w14:paraId="6F27E86A" w14:textId="37ABF398">
      <w:pPr>
        <w:rPr>
          <w:rFonts w:ascii="Garamond" w:hAnsi="Garamond"/>
          <w:sz w:val="24"/>
          <w:szCs w:val="24"/>
        </w:rPr>
      </w:pPr>
      <w:r w:rsidRPr="585E5CFF" w:rsidR="585E5CFF">
        <w:rPr>
          <w:rFonts w:ascii="Garamond" w:hAnsi="Garamond"/>
          <w:sz w:val="24"/>
          <w:szCs w:val="24"/>
        </w:rPr>
        <w:t xml:space="preserve">COUNCILLORS: Lewis Clark, Charlotte Dixon, Janette Hayes, Katherine Jakeman, Chris Smith, Brenda Taylor, and Frank Wilson. 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650B865F" w14:paraId="1788CBF8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006000B" w:rsidRDefault="00A21E75" w14:paraId="6CBBFCB9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1FEA2194" w14:textId="018954DB">
            <w:pPr>
              <w:rPr>
                <w:rFonts w:ascii="Garamond" w:hAnsi="Garamond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sz w:val="24"/>
                <w:szCs w:val="24"/>
              </w:rPr>
              <w:t xml:space="preserve">There were no members of the public in attendance at the meeting. </w:t>
            </w:r>
          </w:p>
          <w:p w:rsidRPr="00F30B23" w:rsidR="00C226A4" w:rsidP="6778AAAA" w:rsidRDefault="0093532B" w14:paraId="305066E9" w14:textId="6370781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650B865F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650B865F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1D988C6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118/23</w:t>
            </w:r>
          </w:p>
        </w:tc>
        <w:tc>
          <w:tcPr>
            <w:tcW w:w="8842" w:type="dxa"/>
            <w:tcMar/>
          </w:tcPr>
          <w:p w:rsidRPr="00417E59" w:rsidR="00A21E75" w:rsidP="00A21E75" w:rsidRDefault="009F4533" w14:paraId="62720E09" w14:textId="7777777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Pr="00417E59" w:rsidR="00AC6E11" w:rsidP="00A21E75" w:rsidRDefault="00AC6E11" w14:paraId="4C9165BB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650B865F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762AAE5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119/23</w:t>
            </w:r>
          </w:p>
        </w:tc>
        <w:tc>
          <w:tcPr>
            <w:tcW w:w="8842" w:type="dxa"/>
            <w:tcMar/>
          </w:tcPr>
          <w:p w:rsidR="00A21E75" w:rsidP="00573DF9" w:rsidRDefault="002D2E13" w14:paraId="5415369B" w14:textId="5CCD7F58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 xml:space="preserve"> – Apologies were received and accepted from Councillors Holroyd and Campkin</w:t>
            </w:r>
          </w:p>
          <w:p w:rsidRPr="00417E59" w:rsidR="00AC6E11" w:rsidP="00EB03F2" w:rsidRDefault="00AC6E11" w14:paraId="4CDCACFA" w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Pr="00417E59" w:rsidR="00A21E75" w:rsidTr="650B865F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3188CE7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120/23</w:t>
            </w:r>
          </w:p>
        </w:tc>
        <w:tc>
          <w:tcPr>
            <w:tcW w:w="8842" w:type="dxa"/>
            <w:tcMar/>
          </w:tcPr>
          <w:p w:rsidR="0086024C" w:rsidP="00E34888" w:rsidRDefault="008A648D" w14:paraId="21483EDF" w14:textId="3537B094">
            <w:pPr>
              <w:rPr>
                <w:rFonts w:ascii="Garamond" w:hAnsi="Garamond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 xml:space="preserve"> – There were no declarations of </w:t>
            </w:r>
            <w:r w:rsidRPr="14D863CA" w:rsidR="14D863CA">
              <w:rPr>
                <w:rFonts w:ascii="Garamond" w:hAnsi="Garamond"/>
                <w:sz w:val="24"/>
                <w:szCs w:val="24"/>
              </w:rPr>
              <w:t>interest.</w:t>
            </w:r>
          </w:p>
          <w:p w:rsidRPr="00417E59" w:rsidR="0086024C" w:rsidP="00E34888" w:rsidRDefault="0086024C" w14:paraId="4A94FD43" w14:textId="25B10D6C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 xml:space="preserve">It was noted that the planning applicant (McCormack) was known to members of the Parish Council. </w:t>
            </w:r>
          </w:p>
        </w:tc>
      </w:tr>
      <w:tr w:rsidRPr="00A236E1" w:rsidR="00A21E75" w:rsidTr="650B865F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311B094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121/23</w:t>
            </w:r>
          </w:p>
        </w:tc>
        <w:tc>
          <w:tcPr>
            <w:tcW w:w="8842" w:type="dxa"/>
            <w:tcMar/>
          </w:tcPr>
          <w:p w:rsidRPr="006A027D" w:rsidR="009950D9" w:rsidP="009950D9" w:rsidRDefault="008A648D" w14:paraId="7759082A" w14:textId="5722994D">
            <w:pPr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21395ED4" w:rsidRDefault="00AC3980" w14:paraId="50C7F6E3" w14:textId="5A258B58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All correspondence included within the agenda.</w:t>
            </w:r>
          </w:p>
        </w:tc>
      </w:tr>
      <w:tr w:rsidRPr="00A236E1" w:rsidR="00A21E75" w:rsidTr="650B865F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26D1B1A7" w:rsidRDefault="004C148C" w14:paraId="075DF1C3" w14:textId="284AD3D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122/23</w:t>
            </w:r>
          </w:p>
        </w:tc>
        <w:tc>
          <w:tcPr>
            <w:tcW w:w="8842" w:type="dxa"/>
            <w:tcMar/>
          </w:tcPr>
          <w:p w:rsidR="4FFB2E20" w:rsidP="650B865F" w:rsidRDefault="4FFB2E20" w14:paraId="30F73F20" w14:textId="72128AD6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Matters Arising - 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>Please refer to separate action table for on-going items / projects.</w:t>
            </w:r>
          </w:p>
          <w:p w:rsidRPr="006D480E" w:rsidR="00763B2A" w:rsidP="6778AAAA" w:rsidRDefault="00763B2A" w14:paraId="4FD67CEE" w14:textId="28DDFED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A21E75" w:rsidTr="650B865F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26D1B1A7" w:rsidRDefault="004C148C" w14:paraId="3AED9B09" w14:textId="314D7B7A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123/23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5C1752CE">
            <w:pPr>
              <w:rPr>
                <w:rFonts w:ascii="Garamond" w:hAnsi="Garamond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2</w:t>
            </w:r>
            <w:r w:rsidRPr="585E5CFF" w:rsidR="585E5CFF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 xml:space="preserve"> October 2023 were approved as a true and 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>accurate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42C10840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Proposer: Wilson</w:t>
            </w:r>
          </w:p>
          <w:p w:rsidR="0048538E" w:rsidP="00830071" w:rsidRDefault="0048538E" w14:paraId="7C3A4E9F" w14:textId="038282F7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Seconded: Clark</w:t>
            </w:r>
          </w:p>
          <w:p w:rsidRPr="00A236E1" w:rsidR="00AC6E11" w:rsidP="21395ED4" w:rsidRDefault="0000641F" w14:paraId="645D2975" w14:textId="039A4F9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1395ED4" w:rsidR="21395ED4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Pr="00A236E1" w:rsidR="00AC6E11" w:rsidP="21395ED4" w:rsidRDefault="0000641F" w14:paraId="63E734C0" w14:textId="2D71A1B9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Pr="00A236E1" w:rsidR="00A21E75" w:rsidTr="650B865F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3E0E6F3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124/23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29426C15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– The village hall report was noted.</w:t>
            </w:r>
          </w:p>
          <w:p w:rsidR="00BD334E" w:rsidP="4FFB2E20" w:rsidRDefault="00BD334E" w14:paraId="150A762D" w14:textId="35303828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– no issues raised.</w:t>
            </w:r>
          </w:p>
          <w:p w:rsidR="650B865F" w:rsidP="650B865F" w:rsidRDefault="650B865F" w14:paraId="1558AFF2" w14:textId="3D49D342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Village Show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 xml:space="preserve"> – Councillor Wilson updated 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regarding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 xml:space="preserve"> the village show. There had been a poor response to the questionnaire delivered to all households.</w:t>
            </w:r>
          </w:p>
          <w:p w:rsidRPr="00A236E1" w:rsidR="00DC72DD" w:rsidP="4FFB2E20" w:rsidRDefault="00DC72DD" w14:paraId="4D048093" w14:textId="7BBED8D2">
            <w:pPr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  <w:r w:rsidRPr="4FFB2E20" w:rsidR="4FFB2E20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None.</w:t>
            </w:r>
          </w:p>
        </w:tc>
      </w:tr>
      <w:tr w:rsidRPr="00A236E1" w:rsidR="000F3F4F" w:rsidTr="650B865F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7239EC1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125/23</w:t>
            </w:r>
          </w:p>
        </w:tc>
        <w:tc>
          <w:tcPr>
            <w:tcW w:w="8842" w:type="dxa"/>
            <w:tcMar/>
          </w:tcPr>
          <w:p w:rsidRPr="00DD5148" w:rsidR="001D0583" w:rsidP="4FFB2E20" w:rsidRDefault="000F3F4F" w14:paraId="20F4DFBF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Planning Applications</w:t>
            </w: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00B575B7" w:rsidP="4FFB2E20" w:rsidRDefault="00B575B7" w14:paraId="3F37CD67" w14:textId="77777777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:rsidTr="650B865F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004C148C" w:rsidTr="650B865F" w14:paraId="1C7690AE" w14:textId="77777777">
              <w:trPr>
                <w:trHeight w:val="366"/>
              </w:trPr>
              <w:tc>
                <w:tcPr>
                  <w:tcW w:w="3435" w:type="dxa"/>
                  <w:tcMar/>
                </w:tcPr>
                <w:p w:rsidR="650B865F" w:rsidP="650B865F" w:rsidRDefault="650B865F" w14:paraId="2EB10AD9" w14:textId="4104D51C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4bafab69e3cc4ecc">
                    <w:r w:rsidRPr="650B865F" w:rsidR="650B865F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650B865F" w:rsidP="650B865F" w:rsidRDefault="650B865F" w14:paraId="2A4F5E6C" w14:textId="030C854E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  <w:p w:rsidR="650B865F" w:rsidP="650B865F" w:rsidRDefault="650B865F" w14:paraId="224C3FC0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650B865F" w:rsidP="650B865F" w:rsidRDefault="650B865F" w14:paraId="7C88B049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Mar/>
                </w:tcPr>
                <w:p w:rsidR="650B865F" w:rsidP="650B865F" w:rsidRDefault="650B865F" w14:paraId="704F5957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650B865F" w:rsidP="650B865F" w:rsidRDefault="650B865F" w14:paraId="14ECB632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Pr="00623600" w:rsidR="004C148C" w:rsidP="650B865F" w:rsidRDefault="00162C44" w14:paraId="3C12F9AE" w14:textId="2E5E9D86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Prefe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rence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 xml:space="preserve"> for 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red roof tiles.</w:t>
                  </w:r>
                </w:p>
                <w:p w:rsidRPr="00623600" w:rsidR="004C148C" w:rsidP="650B865F" w:rsidRDefault="00162C44" w14:paraId="67802142" w14:textId="43A9D9E6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Request clarity of unit sizes</w:t>
                  </w:r>
                </w:p>
                <w:p w:rsidRPr="00623600" w:rsidR="004C148C" w:rsidP="650B865F" w:rsidRDefault="00162C44" w14:paraId="4C8BD3B4" w14:textId="63A6B1B8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 xml:space="preserve">Request for increase in smaller 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properties</w:t>
                  </w:r>
                </w:p>
                <w:p w:rsidRPr="00623600" w:rsidR="004C148C" w:rsidP="650B865F" w:rsidRDefault="00162C44" w14:paraId="7433E529" w14:textId="27B8CAFF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Request hedging / fencing to stop parking on Southfield Well Balk verge.</w:t>
                  </w:r>
                </w:p>
                <w:p w:rsidRPr="00623600" w:rsidR="004C148C" w:rsidP="650B865F" w:rsidRDefault="00162C44" w14:paraId="4D1E3F7E" w14:textId="137758E7">
                  <w:pPr>
                    <w:pStyle w:val="NoSpacing"/>
                    <w:ind w:left="0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Full response can be found on public access.</w:t>
                  </w:r>
                </w:p>
              </w:tc>
            </w:tr>
            <w:tr w:rsidR="650B865F" w:rsidTr="650B865F" w14:paraId="7F4E46CA">
              <w:trPr>
                <w:trHeight w:val="366"/>
              </w:trPr>
              <w:tc>
                <w:tcPr>
                  <w:tcW w:w="3435" w:type="dxa"/>
                  <w:tcMar/>
                </w:tcPr>
                <w:p w:rsidR="650B865F" w:rsidP="650B865F" w:rsidRDefault="650B865F" w14:paraId="4CE2FF02" w14:textId="54C42A95">
                  <w:pPr>
                    <w:spacing w:after="200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8d0c34c372674a30">
                    <w:r w:rsidRPr="650B865F" w:rsidR="650B865F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Erection of a dwelling</w:t>
                    </w:r>
                  </w:hyperlink>
                </w:p>
                <w:p w:rsidR="650B865F" w:rsidP="650B865F" w:rsidRDefault="650B865F" w14:paraId="5F6969A7" w14:textId="78AC5C30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23/02915/PLF</w:t>
                  </w:r>
                </w:p>
                <w:p w:rsidR="650B865F" w:rsidP="650B865F" w:rsidRDefault="650B865F" w14:paraId="2ECDFC17" w14:textId="781E9F3B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Mar/>
                </w:tcPr>
                <w:p w:rsidR="650B865F" w:rsidP="650B865F" w:rsidRDefault="650B865F" w14:paraId="0E7A426D" w14:textId="5A04AD1F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Milbray 10 Southfield Road Wetwang East Riding Of Yorkshire YO25 9XX</w:t>
                  </w:r>
                </w:p>
                <w:p w:rsidR="650B865F" w:rsidP="650B865F" w:rsidRDefault="650B865F" w14:paraId="41E956C5" w14:textId="4D9FC7DA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="650B865F" w:rsidP="650B865F" w:rsidRDefault="650B865F" w14:paraId="4F9FBFAD" w14:textId="2C01FF5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 xml:space="preserve">No objection, agreed with Highways 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regarding</w:t>
                  </w: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 xml:space="preserve"> entrance.</w:t>
                  </w:r>
                </w:p>
              </w:tc>
            </w:tr>
            <w:tr w:rsidR="650B865F" w:rsidTr="650B865F" w14:paraId="4C064256">
              <w:trPr>
                <w:trHeight w:val="366"/>
              </w:trPr>
              <w:tc>
                <w:tcPr>
                  <w:tcW w:w="3435" w:type="dxa"/>
                  <w:tcMar/>
                </w:tcPr>
                <w:p w:rsidR="650B865F" w:rsidP="650B865F" w:rsidRDefault="650B865F" w14:paraId="045702E5" w14:textId="232AAA7D">
                  <w:pPr>
                    <w:spacing w:after="200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41cade378bb34a54">
                    <w:r w:rsidRPr="650B865F" w:rsidR="650B865F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WETWANG CONSERVATION AREA - Remove 1 No. Bitch tree; Remove 1 No. GRP Small Fruit trees 1 No Apple tree and 2 No. Plum trees; Prune 1 No. Sycamore tree by approx 2m; Prune 1 No. Cypress tree by approx 0.3 m to avoid touching the telephone lines</w:t>
                    </w:r>
                  </w:hyperlink>
                </w:p>
                <w:p w:rsidR="650B865F" w:rsidP="650B865F" w:rsidRDefault="650B865F" w14:paraId="1E986D34" w14:textId="118F8AB5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23/03100/TCA</w:t>
                  </w:r>
                </w:p>
              </w:tc>
              <w:tc>
                <w:tcPr>
                  <w:tcW w:w="2220" w:type="dxa"/>
                  <w:tcMar/>
                </w:tcPr>
                <w:p w:rsidR="650B865F" w:rsidP="650B865F" w:rsidRDefault="650B865F" w14:paraId="7C9589E8" w14:textId="6A1C54FB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Butterfly Cottage Northfield Road Wetwang East Riding Of Yorkshire YO25 9XY</w:t>
                  </w:r>
                </w:p>
                <w:p w:rsidR="650B865F" w:rsidP="650B865F" w:rsidRDefault="650B865F" w14:paraId="0BD5DCB0" w14:textId="16ABF952">
                  <w:pPr>
                    <w:spacing w:beforeAutospacing="on" w:afterAutospacing="on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="650B865F" w:rsidP="650B865F" w:rsidRDefault="650B865F" w14:paraId="34848EAE" w14:textId="2E469AD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No objection.</w:t>
                  </w:r>
                </w:p>
              </w:tc>
            </w:tr>
          </w:tbl>
          <w:p w:rsidRPr="00A36B88" w:rsidR="00A36B88" w:rsidP="4FFB2E20" w:rsidRDefault="00A36B88" w14:paraId="5967FA70" w14:textId="77777777">
            <w:pPr>
              <w:pStyle w:val="ListParagraph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4FFB2E20" w:rsidRDefault="00152E21" w14:paraId="61DD249A" w14:textId="15CBFD05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650B865F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68884ABA" w:rsidTr="650B865F" w14:paraId="4C7DFDD8">
              <w:trPr>
                <w:trHeight w:val="1958"/>
              </w:trPr>
              <w:tc>
                <w:tcPr>
                  <w:tcW w:w="3734" w:type="dxa"/>
                  <w:tcMar/>
                </w:tcPr>
                <w:p w:rsidR="68884ABA" w:rsidP="4FFB2E20" w:rsidRDefault="68884ABA" w14:paraId="50EA9088" w14:textId="3D77F59C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</w:rPr>
                    <w:t>Erection of 3 detached bungalows</w:t>
                  </w:r>
                </w:p>
                <w:p w:rsidR="68884ABA" w:rsidP="4FFB2E20" w:rsidRDefault="68884ABA" w14:paraId="6FB4D416" w14:textId="7ED5C50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23/01301/PLF</w:t>
                  </w:r>
                </w:p>
                <w:p w:rsidR="68884ABA" w:rsidP="4FFB2E20" w:rsidRDefault="68884ABA" w14:paraId="30D08F4D" w14:textId="7AD58B04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  <w:p w:rsidR="68884ABA" w:rsidP="4FFB2E20" w:rsidRDefault="68884ABA" w14:paraId="02A3A0A4" w14:textId="2EC8E6A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727" w:type="dxa"/>
                  <w:tcMar/>
                </w:tcPr>
                <w:p w:rsidR="68884ABA" w:rsidP="4FFB2E20" w:rsidRDefault="68884ABA" w14:paraId="7F1A3C35" w14:textId="275DBB99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Land North Of</w:t>
                  </w:r>
                </w:p>
                <w:p w:rsidR="68884ABA" w:rsidP="4FFB2E20" w:rsidRDefault="68884ABA" w14:paraId="1C0ECBF3" w14:textId="174E766B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Black Swan Inn 2</w:t>
                  </w:r>
                </w:p>
                <w:p w:rsidR="68884ABA" w:rsidP="4FFB2E20" w:rsidRDefault="68884ABA" w14:paraId="2F9D45F3" w14:textId="36E2B782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Main Street</w:t>
                  </w:r>
                </w:p>
                <w:p w:rsidR="68884ABA" w:rsidP="4FFB2E20" w:rsidRDefault="68884ABA" w14:paraId="4F5BF0CC" w14:textId="77147EC6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Wetwang</w:t>
                  </w: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 xml:space="preserve"> East</w:t>
                  </w:r>
                </w:p>
                <w:p w:rsidR="68884ABA" w:rsidP="4FFB2E20" w:rsidRDefault="68884ABA" w14:paraId="659340F3" w14:textId="0544E257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Riding of</w:t>
                  </w:r>
                </w:p>
                <w:p w:rsidR="68884ABA" w:rsidP="4FFB2E20" w:rsidRDefault="68884ABA" w14:paraId="028D5A70" w14:textId="60F0DFF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YorkshireYO25</w:t>
                  </w:r>
                </w:p>
                <w:p w:rsidR="68884ABA" w:rsidP="4FFB2E20" w:rsidRDefault="68884ABA" w14:paraId="514C02F0" w14:textId="40D5B54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9XJ</w:t>
                  </w:r>
                </w:p>
                <w:p w:rsidR="68884ABA" w:rsidP="4FFB2E20" w:rsidRDefault="68884ABA" w14:paraId="2B5BB5BD" w14:textId="4E51C6B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8884ABA" w:rsidP="4FFB2E20" w:rsidRDefault="68884ABA" w14:paraId="7C2CA5A7" w14:textId="192F3131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  <w:tr w:rsidR="6778AAAA" w:rsidTr="650B865F" w14:paraId="708B1681">
              <w:trPr>
                <w:trHeight w:val="1958"/>
              </w:trPr>
              <w:tc>
                <w:tcPr>
                  <w:tcW w:w="3734" w:type="dxa"/>
                  <w:tcMar/>
                </w:tcPr>
                <w:p w:rsidR="6778AAAA" w:rsidP="650B865F" w:rsidRDefault="6778AAAA" w14:paraId="7396585F" w14:textId="7CC4D362">
                  <w:pPr>
                    <w:pStyle w:val="NoSpacing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650B865F" w:rsidR="650B865F">
                    <w:rPr>
                      <w:rFonts w:ascii="Garamond" w:hAnsi="Garamond" w:eastAsia="Garamond" w:cs="Garamond"/>
                      <w:color w:val="auto"/>
                      <w:sz w:val="24"/>
                      <w:szCs w:val="24"/>
                    </w:rPr>
                    <w:t>Conversion of one dwelling into two dwellings including installation of a door to the front and installation of a window to rear at first floor level23/01073/PLF</w:t>
                  </w:r>
                </w:p>
              </w:tc>
              <w:tc>
                <w:tcPr>
                  <w:tcW w:w="2727" w:type="dxa"/>
                  <w:tcMar/>
                </w:tcPr>
                <w:p w:rsidR="6778AAAA" w:rsidP="4FFB2E20" w:rsidRDefault="6778AAAA" w14:paraId="5E2F9216" w14:textId="46092191">
                  <w:pPr>
                    <w:pStyle w:val="NoSpacing"/>
                    <w:rPr>
                      <w:rFonts w:ascii="Garamond" w:hAnsi="Garamond" w:eastAsia="Garamond" w:cs="Garamond"/>
                      <w:noProof w:val="0"/>
                      <w:color w:val="auto"/>
                      <w:sz w:val="24"/>
                      <w:szCs w:val="24"/>
                      <w:lang w:val="en-GB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Bit Of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A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View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33 Main Street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Wetwang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East Riding 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Of</w:t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 xml:space="preserve"> Yorkshire</w:t>
                  </w:r>
                  <w:r>
                    <w:br/>
                  </w:r>
                  <w:r w:rsidRPr="4FFB2E20" w:rsidR="4FFB2E20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auto"/>
                      <w:sz w:val="24"/>
                      <w:szCs w:val="24"/>
                      <w:lang w:val="en-GB"/>
                    </w:rPr>
                    <w:t>YO25 9XL</w:t>
                  </w:r>
                </w:p>
              </w:tc>
              <w:tc>
                <w:tcPr>
                  <w:tcW w:w="2068" w:type="dxa"/>
                  <w:tcMar/>
                </w:tcPr>
                <w:p w:rsidR="6778AAAA" w:rsidP="4FFB2E20" w:rsidRDefault="6778AAAA" w14:paraId="7735BCAE" w14:textId="396EF985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4FFB2E20" w:rsidR="4FFB2E20">
                    <w:rPr>
                      <w:rFonts w:ascii="Garamond" w:hAnsi="Garamond" w:eastAsia="Garamond" w:cs="Garamond"/>
                      <w:color w:val="auto"/>
                    </w:rPr>
                    <w:t>Pending Consideration.</w:t>
                  </w:r>
                </w:p>
              </w:tc>
            </w:tr>
          </w:tbl>
          <w:p w:rsidRPr="00DD5148" w:rsidR="001536CD" w:rsidP="4FFB2E20" w:rsidRDefault="001536CD" w14:paraId="6D385ACE" w14:textId="63A062A8">
            <w:pPr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650B865F" w14:paraId="7AFDDECA" w14:textId="77777777">
        <w:trPr>
          <w:trHeight w:val="273"/>
        </w:trPr>
        <w:tc>
          <w:tcPr>
            <w:tcW w:w="930" w:type="dxa"/>
            <w:tcMar/>
          </w:tcPr>
          <w:p w:rsidRPr="00DD5148" w:rsidR="00E86929" w:rsidP="00E86929" w:rsidRDefault="00E86929" w14:paraId="0B4CAAEC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Pr="00DD5148" w:rsidR="00E86929" w:rsidP="26D1B1A7" w:rsidRDefault="004C148C" w14:paraId="1745DF34" w14:textId="06CB8B7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126/23</w:t>
            </w:r>
          </w:p>
        </w:tc>
        <w:tc>
          <w:tcPr>
            <w:tcW w:w="8842" w:type="dxa"/>
            <w:tcMar/>
          </w:tcPr>
          <w:p w:rsidRPr="00DD5148" w:rsidR="00E86929" w:rsidP="4FFB2E20" w:rsidRDefault="00E86929" w14:paraId="37E26EC7" w14:textId="77777777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</w:p>
          <w:p w:rsidRPr="00DD5148" w:rsidR="00E86929" w:rsidP="4FFB2E20" w:rsidRDefault="00E86929" w14:paraId="04C0AC2D" w14:textId="6E6BB29F">
            <w:pPr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4FFB2E20" w:rsidRDefault="6778AAAA" w14:paraId="37D2005D" w14:textId="14817FE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Northfield hedge is 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in the process of being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 xml:space="preserve"> cut back. Cuttings have been removed with thanks to the Dees.</w:t>
            </w:r>
          </w:p>
          <w:p w:rsidR="004213C5" w:rsidP="4FFB2E20" w:rsidRDefault="00E86929" w14:paraId="70AA9000" w14:textId="4674D81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Burial Ground – It was agreed that the burial ground extension fence would be replaced. Councillor Dixon kindly offered to gift a gate to be used for access.</w:t>
            </w:r>
          </w:p>
          <w:p w:rsidR="00E56C43" w:rsidP="4FFB2E20" w:rsidRDefault="00E56C43" w14:paraId="142228CE" w14:textId="09F2A04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Playing Field (Station Hill) – no issues.</w:t>
            </w:r>
          </w:p>
          <w:p w:rsidRPr="00E22C51" w:rsidR="00555C9B" w:rsidP="4FFB2E20" w:rsidRDefault="00E86929" w14:paraId="65FBDE38" w14:textId="07A89E4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Community Park – no issues.</w:t>
            </w:r>
          </w:p>
          <w:p w:rsidRPr="00DD5148" w:rsidR="00E86929" w:rsidP="4FFB2E20" w:rsidRDefault="00E86929" w14:paraId="63AC75D5" w14:textId="6592DC5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Bus Shelter – on-going. The unmetered connection has been installed and light fitting will be added shortly.</w:t>
            </w:r>
          </w:p>
          <w:p w:rsidR="004F7A88" w:rsidP="4FFB2E20" w:rsidRDefault="00A50516" w14:paraId="6BF103EB" w14:textId="4AD3ED4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Clerk will ask for the unauthorised feeding troughs to be removed. Grant application has been 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submitted</w:t>
            </w:r>
            <w:r w:rsidRPr="650B865F" w:rsidR="650B865F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7E2FAC" w:rsidR="004E7BC2" w:rsidP="4FFB2E20" w:rsidRDefault="004E7BC2" w14:paraId="039B61A6" w14:textId="55B55E62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650B865F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4A19824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127/23</w:t>
            </w:r>
          </w:p>
        </w:tc>
        <w:tc>
          <w:tcPr>
            <w:tcW w:w="8842" w:type="dxa"/>
            <w:tcMar/>
          </w:tcPr>
          <w:p w:rsidR="38803A24" w:rsidP="6778AAAA" w:rsidRDefault="38803A24" w14:paraId="41A0A529" w14:textId="25CF7FE1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:rsidR="650B865F" w:rsidP="650B865F" w:rsidRDefault="650B865F" w14:paraId="675650CB" w14:textId="026DD128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Councillor Smith will be added to the bank mandate.</w:t>
            </w:r>
          </w:p>
          <w:p w:rsidR="650B865F" w:rsidP="650B865F" w:rsidRDefault="650B865F" w14:paraId="75D9DBA4" w14:textId="1DF6624B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The budget for 2024/25 was discussed and agreed.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3C8370F1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Proposed: Smith</w:t>
            </w:r>
          </w:p>
          <w:p w:rsidRPr="00A236E1" w:rsidR="00E86929" w:rsidP="00E86929" w:rsidRDefault="00E86929" w14:paraId="360BA7AB" w14:textId="016FE1D6">
            <w:pPr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Seconded: Dixon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650B865F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3CC6673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128/23</w:t>
            </w:r>
          </w:p>
        </w:tc>
        <w:tc>
          <w:tcPr>
            <w:tcW w:w="8842" w:type="dxa"/>
            <w:tcMar/>
          </w:tcPr>
          <w:p w:rsidRPr="00BB69E7" w:rsidR="00E86929" w:rsidP="00E86929" w:rsidRDefault="00E86929" w14:paraId="6B797231" w14:textId="1DFEB83C">
            <w:pPr>
              <w:rPr>
                <w:rFonts w:ascii="Garamond" w:hAnsi="Garamond"/>
                <w:sz w:val="24"/>
                <w:szCs w:val="24"/>
              </w:rPr>
            </w:pPr>
            <w:r w:rsidRPr="38803A24" w:rsidR="38803A24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650B865F" w:rsidRDefault="00CB5D4B" w14:paraId="563E739A" w14:textId="0A5925B5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>No issues raised.</w:t>
            </w:r>
          </w:p>
        </w:tc>
      </w:tr>
      <w:tr w:rsidRPr="00A236E1" w:rsidR="00E86929" w:rsidTr="650B865F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01EF858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129/23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C35FA2" w:rsidR="005724A9" w:rsidP="00C35FA2" w:rsidRDefault="00821D5D" w14:paraId="36409975" w14:textId="65FEF890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68884ABA" w:rsidR="68884ABA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21395ED4" w:rsidRDefault="00262D5F" w14:paraId="63E56CC7" w14:textId="12EB46E5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50B865F" w:rsidR="650B865F">
              <w:rPr>
                <w:rFonts w:ascii="Garamond" w:hAnsi="Garamond"/>
                <w:sz w:val="24"/>
                <w:szCs w:val="24"/>
              </w:rPr>
              <w:t xml:space="preserve">Community grant fund – 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>January</w:t>
            </w:r>
            <w:r w:rsidRPr="650B865F" w:rsidR="650B865F">
              <w:rPr>
                <w:rFonts w:ascii="Garamond" w:hAnsi="Garamond"/>
                <w:sz w:val="24"/>
                <w:szCs w:val="24"/>
              </w:rPr>
              <w:t xml:space="preserve"> 2024.</w:t>
            </w:r>
          </w:p>
        </w:tc>
      </w:tr>
      <w:tr w:rsidRPr="00A236E1" w:rsidR="00E86929" w:rsidTr="650B865F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65A2B52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>130/23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5C96772C">
            <w:pPr>
              <w:rPr>
                <w:rFonts w:ascii="Garamond" w:hAnsi="Garamond"/>
                <w:sz w:val="24"/>
                <w:szCs w:val="24"/>
              </w:rPr>
            </w:pPr>
            <w:r w:rsidRPr="585E5CFF" w:rsidR="585E5CF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>– The next ordinary meeting of Wetwang Parish Council will be held on Monday 4</w:t>
            </w:r>
            <w:r w:rsidRPr="585E5CFF" w:rsidR="585E5CF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85E5CFF" w:rsidR="585E5CFF">
              <w:rPr>
                <w:rFonts w:ascii="Garamond" w:hAnsi="Garamond"/>
                <w:sz w:val="24"/>
                <w:szCs w:val="24"/>
              </w:rPr>
              <w:t xml:space="preserve"> December 2023.</w:t>
            </w:r>
          </w:p>
        </w:tc>
      </w:tr>
    </w:tbl>
    <w:p w:rsidRPr="00A236E1" w:rsidR="0006000B" w:rsidP="036FC340" w:rsidRDefault="00ED4C17" w14:paraId="3711D1A9" w14:textId="1A199525">
      <w:pPr>
        <w:pStyle w:val="Normal"/>
        <w:rPr>
          <w:rFonts w:ascii="Garamond" w:hAnsi="Garamond"/>
          <w:sz w:val="24"/>
          <w:szCs w:val="24"/>
        </w:rPr>
      </w:pPr>
      <w:r w:rsidRPr="650B865F" w:rsidR="650B865F">
        <w:rPr>
          <w:rFonts w:ascii="Garamond" w:hAnsi="Garamond"/>
          <w:sz w:val="24"/>
          <w:szCs w:val="24"/>
        </w:rPr>
        <w:t>The meeting closed at 9.03pm.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6FC340"/>
    <w:rsid w:val="14D863CA"/>
    <w:rsid w:val="21395ED4"/>
    <w:rsid w:val="26D1B1A7"/>
    <w:rsid w:val="38803A24"/>
    <w:rsid w:val="444D8985"/>
    <w:rsid w:val="4FFB2E20"/>
    <w:rsid w:val="585E5CFF"/>
    <w:rsid w:val="650B865F"/>
    <w:rsid w:val="66D6D0CA"/>
    <w:rsid w:val="6778AAAA"/>
    <w:rsid w:val="68884ABA"/>
    <w:rsid w:val="6BC657FA"/>
    <w:rsid w:val="718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4bafab69e3cc4ecc" /><Relationship Type="http://schemas.openxmlformats.org/officeDocument/2006/relationships/hyperlink" Target="https://newplanningaccess.eastriding.gov.uk/newplanningaccess/applicationDetails.do?activeTab=summary&amp;keyVal=S1LHL0BJJD300&amp;prevPage=inTray" TargetMode="External" Id="R8d0c34c372674a30" /><Relationship Type="http://schemas.openxmlformats.org/officeDocument/2006/relationships/hyperlink" Target="https://newplanningaccess.eastriding.gov.uk/newplanningaccess/applicationDetails.do?activeTab=summary&amp;keyVal=S2MGLUBJ0VZ00&amp;prevPage=inTray" TargetMode="External" Id="R41cade378bb34a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18</revision>
  <lastPrinted>2023-01-09T16:14:00.0000000Z</lastPrinted>
  <dcterms:created xsi:type="dcterms:W3CDTF">2023-06-27T20:51:40.7168785Z</dcterms:created>
  <dcterms:modified xsi:type="dcterms:W3CDTF">2023-11-30T12:15:57.4611032Z</dcterms:modified>
</coreProperties>
</file>