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3EB3DFE8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48439AEA" w:rsidR="48439AEA">
        <w:rPr>
          <w:rFonts w:ascii="Garamond" w:hAnsi="Garamond"/>
          <w:b w:val="1"/>
          <w:bCs w:val="1"/>
          <w:sz w:val="24"/>
          <w:szCs w:val="24"/>
          <w:u w:val="single"/>
        </w:rPr>
        <w:t>Monday 5</w:t>
      </w:r>
      <w:r w:rsidRPr="48439AEA" w:rsidR="48439AEA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48439AEA" w:rsidR="48439AEA">
        <w:rPr>
          <w:rFonts w:ascii="Garamond" w:hAnsi="Garamond"/>
          <w:b w:val="1"/>
          <w:bCs w:val="1"/>
          <w:sz w:val="24"/>
          <w:szCs w:val="24"/>
          <w:u w:val="single"/>
        </w:rPr>
        <w:t xml:space="preserve"> February 2024,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449AEE31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21395ED4" w:rsidR="21395ED4">
        <w:rPr>
          <w:rFonts w:ascii="Garamond" w:hAnsi="Garamond"/>
          <w:sz w:val="24"/>
          <w:szCs w:val="24"/>
        </w:rPr>
        <w:t>CHAIRMAN</w:t>
      </w:r>
      <w:bookmarkEnd w:id="1178835626"/>
      <w:r w:rsidRPr="21395ED4" w:rsidR="21395ED4">
        <w:rPr>
          <w:rFonts w:ascii="Garamond" w:hAnsi="Garamond"/>
          <w:sz w:val="24"/>
          <w:szCs w:val="24"/>
        </w:rPr>
        <w:t>: Councillor Anthony Granville-Fall</w:t>
      </w:r>
    </w:p>
    <w:p w:rsidR="00F377F0" w:rsidP="00A21E75" w:rsidRDefault="00F377F0" w14:paraId="6F27E86A" w14:textId="3C49EEEE">
      <w:pPr>
        <w:rPr>
          <w:rFonts w:ascii="Garamond" w:hAnsi="Garamond"/>
          <w:sz w:val="24"/>
          <w:szCs w:val="24"/>
        </w:rPr>
      </w:pPr>
      <w:r w:rsidRPr="35C9F320" w:rsidR="35C9F320">
        <w:rPr>
          <w:rFonts w:ascii="Garamond" w:hAnsi="Garamond"/>
          <w:sz w:val="24"/>
          <w:szCs w:val="24"/>
        </w:rPr>
        <w:t>COUNCILLORS: Diane Campkin, Lewis Clark, Charlotte Dixon, Katherine Jakeman and Frank Wilson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35C9F320" w14:paraId="1788CBF8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305066E9" w14:textId="33EA2D10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Two members of the public were in attendance to discuss the burial ground memorial bench.</w:t>
            </w:r>
          </w:p>
        </w:tc>
      </w:tr>
      <w:tr w:rsidRPr="00417E59" w:rsidR="00A21E75" w:rsidTr="35C9F320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35C9F320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66647C2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14/24</w:t>
            </w:r>
          </w:p>
        </w:tc>
        <w:tc>
          <w:tcPr>
            <w:tcW w:w="8842" w:type="dxa"/>
            <w:tcMar/>
          </w:tcPr>
          <w:p w:rsidRPr="00417E59" w:rsidR="00AC6E11" w:rsidP="00A21E75" w:rsidRDefault="00AC6E11" w14:paraId="4C9165BB" w14:textId="03A2E95A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in accordance with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Pr="00417E59" w:rsidR="00A21E75" w:rsidTr="35C9F320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547C68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15/24</w:t>
            </w:r>
          </w:p>
        </w:tc>
        <w:tc>
          <w:tcPr>
            <w:tcW w:w="8842" w:type="dxa"/>
            <w:tcMar/>
          </w:tcPr>
          <w:p w:rsidRPr="00417E59" w:rsidR="00AC6E11" w:rsidP="35C9F320" w:rsidRDefault="00AC6E11" w14:paraId="4CDCACFA" w14:textId="7D4AD3A2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– Apologies were received from Councillors Hayes,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Smith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and Taylor</w:t>
            </w:r>
          </w:p>
        </w:tc>
      </w:tr>
      <w:tr w:rsidRPr="00417E59" w:rsidR="00A21E75" w:rsidTr="35C9F320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0D39F1A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16/24</w:t>
            </w:r>
          </w:p>
        </w:tc>
        <w:tc>
          <w:tcPr>
            <w:tcW w:w="8842" w:type="dxa"/>
            <w:tcMar/>
          </w:tcPr>
          <w:p w:rsidRPr="00417E59" w:rsidR="0086024C" w:rsidP="00E34888" w:rsidRDefault="0086024C" w14:paraId="4A94FD43" w14:textId="1978CE1F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– There were no declarations of interest.</w:t>
            </w:r>
          </w:p>
        </w:tc>
      </w:tr>
      <w:tr w:rsidRPr="00A236E1" w:rsidR="00A21E75" w:rsidTr="35C9F320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001591A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17/24</w:t>
            </w:r>
          </w:p>
        </w:tc>
        <w:tc>
          <w:tcPr>
            <w:tcW w:w="8842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294B15EC" w:rsidR="294B15EC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294B15EC" w:rsidR="294B15E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35C9F320" w:rsidRDefault="00AC3980" w14:paraId="50C7F6E3" w14:textId="6D82C328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C9F320" w:rsidR="35C9F3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Greybeck</w:t>
            </w:r>
            <w:r w:rsidRPr="35C9F320" w:rsidR="35C9F3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Grove – resolved. That the name was acceptable. </w:t>
            </w:r>
            <w:r w:rsidRPr="35C9F320" w:rsidR="35C9F3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Additional</w:t>
            </w:r>
            <w:r w:rsidRPr="35C9F320" w:rsidR="35C9F3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suggestions to be added to the name bank at a future meeting.</w:t>
            </w:r>
          </w:p>
        </w:tc>
      </w:tr>
      <w:tr w:rsidRPr="00A236E1" w:rsidR="00A21E75" w:rsidTr="35C9F320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26D1B1A7" w:rsidRDefault="004C148C" w14:paraId="075DF1C3" w14:textId="23FF91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18/24</w:t>
            </w:r>
          </w:p>
        </w:tc>
        <w:tc>
          <w:tcPr>
            <w:tcW w:w="8842" w:type="dxa"/>
            <w:tcMar/>
          </w:tcPr>
          <w:p w:rsidR="4FFB2E20" w:rsidP="650B865F" w:rsidRDefault="4FFB2E20" w14:paraId="30F73F20" w14:textId="72128AD6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Matters Arising - 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Pr="006D480E" w:rsidR="00763B2A" w:rsidP="671F719C" w:rsidRDefault="00763B2A" w14:paraId="4FD67CEE" w14:textId="19AE4D7A">
            <w:pPr>
              <w:pStyle w:val="ListParagraph"/>
              <w:numPr>
                <w:ilvl w:val="0"/>
                <w:numId w:val="1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War Memorial cleaning – to be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dicussed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at the meeting in March 2024.</w:t>
            </w:r>
          </w:p>
        </w:tc>
      </w:tr>
      <w:tr w:rsidRPr="00A236E1" w:rsidR="00A21E75" w:rsidTr="35C9F320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26D1B1A7" w:rsidRDefault="004C148C" w14:paraId="3AED9B09" w14:textId="786D1B64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19/24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747A8FD2">
            <w:pPr>
              <w:rPr>
                <w:rFonts w:ascii="Garamond" w:hAnsi="Garamond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8</w:t>
            </w:r>
            <w:r w:rsidRPr="48439AEA" w:rsidR="48439AE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>January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 xml:space="preserve"> 2024 were approved as a true and 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>accurate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59DD08E8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Proposer: Dixon</w:t>
            </w:r>
          </w:p>
          <w:p w:rsidR="0048538E" w:rsidP="00830071" w:rsidRDefault="0048538E" w14:paraId="7C3A4E9F" w14:textId="2F6DAB95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Seconded: Campkin</w:t>
            </w:r>
          </w:p>
          <w:p w:rsidRPr="00A236E1" w:rsidR="00AC6E11" w:rsidP="21395ED4" w:rsidRDefault="0000641F" w14:paraId="645D2975" w14:textId="039A4F9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Pr="00A236E1" w:rsidR="00AC6E11" w:rsidP="21395ED4" w:rsidRDefault="0000641F" w14:paraId="63E734C0" w14:textId="2D71A1B9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Pr="00A236E1" w:rsidR="00A21E75" w:rsidTr="35C9F320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265E46A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20/24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64239C26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– no issues to report.</w:t>
            </w:r>
          </w:p>
          <w:p w:rsidRPr="00A236E1" w:rsidR="00DC72DD" w:rsidP="35C9F320" w:rsidRDefault="00DC72DD" w14:paraId="64CC8B3A" w14:textId="07F5928C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– It was raised that the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Hedgehog cafe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was a great initiative and the pupils involved were a credit to the school.</w:t>
            </w:r>
          </w:p>
          <w:p w:rsidRPr="00A236E1" w:rsidR="00DC72DD" w:rsidP="35C9F320" w:rsidRDefault="00DC72DD" w14:paraId="4D048093" w14:textId="6052B48F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  <w:r w:rsidRPr="35C9F320" w:rsidR="35C9F320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Councillor Wilson to report back on the future of the village show following the committee meeting.</w:t>
            </w:r>
          </w:p>
        </w:tc>
      </w:tr>
      <w:tr w:rsidRPr="00A236E1" w:rsidR="000F3F4F" w:rsidTr="35C9F320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254F39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21/24</w:t>
            </w:r>
          </w:p>
        </w:tc>
        <w:tc>
          <w:tcPr>
            <w:tcW w:w="8842" w:type="dxa"/>
            <w:tcMar/>
          </w:tcPr>
          <w:p w:rsidRPr="00DD5148" w:rsidR="001D0583" w:rsidP="4FFB2E20" w:rsidRDefault="000F3F4F" w14:paraId="20F4DFBF" w14:textId="6C3BA665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294B15EC" w:rsidR="294B15EC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="00B575B7" w:rsidP="4FFB2E20" w:rsidRDefault="00B575B7" w14:paraId="3F37CD67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:rsidTr="696194A4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696194A4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="650B865F" w:rsidP="696194A4" w:rsidRDefault="650B865F" w14:paraId="7C88B049" w14:textId="3D56405C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  <w:t>None.</w:t>
                  </w:r>
                </w:p>
              </w:tc>
              <w:tc>
                <w:tcPr>
                  <w:tcW w:w="2220" w:type="dxa"/>
                  <w:tcMar/>
                </w:tcPr>
                <w:p w:rsidR="650B865F" w:rsidP="650B865F" w:rsidRDefault="650B865F" w14:paraId="14ECB632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Pr="00623600" w:rsidR="004C148C" w:rsidP="650B865F" w:rsidRDefault="00162C44" w14:paraId="4D1E3F7E" w14:textId="3DA63BD1">
                  <w:pPr>
                    <w:pStyle w:val="NoSpacing"/>
                    <w:ind w:left="0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48439AEA" w:rsidP="48439AEA" w:rsidRDefault="48439AEA" w14:paraId="6CA53F4F" w14:textId="6ACB43AA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35C9F320" w:rsidRDefault="00152E21" w14:paraId="2818E528" w14:textId="0463F648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Farm – resolved. That the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Chairman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would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liaise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with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Fimber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Parish Council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regarding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the current situation.</w:t>
            </w:r>
          </w:p>
          <w:p w:rsidRPr="003B6224" w:rsidR="00152E21" w:rsidP="4FFB2E20" w:rsidRDefault="00152E21" w14:paraId="61DD249A" w14:textId="05300EAC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>To receive an update</w:t>
            </w: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 xml:space="preserve"> on </w:t>
            </w: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>prev</w:t>
            </w: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>ious</w:t>
            </w: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48439AEA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68884ABA" w:rsidTr="48439AEA" w14:paraId="4C7DFDD8">
              <w:trPr>
                <w:trHeight w:val="1958"/>
              </w:trPr>
              <w:tc>
                <w:tcPr>
                  <w:tcW w:w="3734" w:type="dxa"/>
                  <w:tcMar/>
                </w:tcPr>
                <w:p w:rsidR="68884ABA" w:rsidP="4FFB2E20" w:rsidRDefault="68884ABA" w14:paraId="50EA9088" w14:textId="3D77F59C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</w:rPr>
                    <w:t>Erection of 3 detached bungalows</w:t>
                  </w:r>
                </w:p>
                <w:p w:rsidR="68884ABA" w:rsidP="4FFB2E20" w:rsidRDefault="68884ABA" w14:paraId="6FB4D416" w14:textId="7ED5C50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23/01301/PLF</w:t>
                  </w:r>
                </w:p>
                <w:p w:rsidR="68884ABA" w:rsidP="4FFB2E20" w:rsidRDefault="68884ABA" w14:paraId="30D08F4D" w14:textId="7AD58B04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  <w:p w:rsidR="68884ABA" w:rsidP="4FFB2E20" w:rsidRDefault="68884ABA" w14:paraId="02A3A0A4" w14:textId="2EC8E6A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727" w:type="dxa"/>
                  <w:tcMar/>
                </w:tcPr>
                <w:p w:rsidR="68884ABA" w:rsidP="4FFB2E20" w:rsidRDefault="68884ABA" w14:paraId="7F1A3C35" w14:textId="275DBB99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Land North Of</w:t>
                  </w:r>
                </w:p>
                <w:p w:rsidR="68884ABA" w:rsidP="4FFB2E20" w:rsidRDefault="68884ABA" w14:paraId="1C0ECBF3" w14:textId="174E766B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Black Swan Inn 2</w:t>
                  </w:r>
                </w:p>
                <w:p w:rsidR="68884ABA" w:rsidP="4FFB2E20" w:rsidRDefault="68884ABA" w14:paraId="2F9D45F3" w14:textId="36E2B78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Main Street</w:t>
                  </w:r>
                </w:p>
                <w:p w:rsidR="68884ABA" w:rsidP="4FFB2E20" w:rsidRDefault="68884ABA" w14:paraId="4F5BF0CC" w14:textId="77147EC6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Wetwang</w:t>
                  </w: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East</w:t>
                  </w:r>
                </w:p>
                <w:p w:rsidR="68884ABA" w:rsidP="4FFB2E20" w:rsidRDefault="68884ABA" w14:paraId="659340F3" w14:textId="0544E25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Riding of</w:t>
                  </w:r>
                </w:p>
                <w:p w:rsidR="68884ABA" w:rsidP="4FFB2E20" w:rsidRDefault="68884ABA" w14:paraId="028D5A70" w14:textId="60F0DFF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YorkshireYO25</w:t>
                  </w:r>
                </w:p>
                <w:p w:rsidR="68884ABA" w:rsidP="4FFB2E20" w:rsidRDefault="68884ABA" w14:paraId="514C02F0" w14:textId="40D5B54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9XJ</w:t>
                  </w:r>
                </w:p>
                <w:p w:rsidR="68884ABA" w:rsidP="4FFB2E20" w:rsidRDefault="68884ABA" w14:paraId="2B5BB5BD" w14:textId="4E51C6B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8884ABA" w:rsidP="4FFB2E20" w:rsidRDefault="68884ABA" w14:paraId="7C2CA5A7" w14:textId="2757233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8439AEA" w:rsidR="48439AEA">
                    <w:rPr>
                      <w:rFonts w:ascii="Garamond" w:hAnsi="Garamond" w:eastAsia="Garamond" w:cs="Garamond"/>
                      <w:color w:val="auto"/>
                    </w:rPr>
                    <w:t>Application Approved.</w:t>
                  </w:r>
                </w:p>
              </w:tc>
            </w:tr>
            <w:tr w:rsidR="696194A4" w:rsidTr="48439AEA" w14:paraId="5517F468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696194A4" w:rsidRDefault="696194A4" w14:paraId="7D4B5BFB" w14:textId="09D66B82">
                  <w:pPr>
                    <w:pStyle w:val="Normal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17df60a417c344b4">
                    <w:r w:rsidRPr="696194A4" w:rsidR="696194A4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696194A4" w:rsidP="696194A4" w:rsidRDefault="696194A4" w14:paraId="3C74E5E2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696194A4" w:rsidP="696194A4" w:rsidRDefault="696194A4" w14:paraId="1BA7A0A9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0E24511E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696194A4" w:rsidP="696194A4" w:rsidRDefault="696194A4" w14:paraId="0B21646B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3653F60B" w14:textId="7D18FFA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Pending Decision.</w:t>
                  </w:r>
                </w:p>
              </w:tc>
            </w:tr>
          </w:tbl>
          <w:p w:rsidRPr="00DD5148" w:rsidR="001536CD" w:rsidP="4FFB2E20" w:rsidRDefault="001536CD" w14:paraId="6D385ACE" w14:textId="63A062A8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35C9F320" w14:paraId="7AFDDECA" w14:textId="77777777">
        <w:trPr>
          <w:trHeight w:val="273"/>
        </w:trPr>
        <w:tc>
          <w:tcPr>
            <w:tcW w:w="930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6A64050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22/24</w:t>
            </w:r>
          </w:p>
        </w:tc>
        <w:tc>
          <w:tcPr>
            <w:tcW w:w="8842" w:type="dxa"/>
            <w:tcMar/>
          </w:tcPr>
          <w:p w:rsidRPr="00DD5148" w:rsidR="00E86929" w:rsidP="4FFB2E20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  <w:p w:rsidRPr="00DD5148" w:rsidR="00E86929" w:rsidP="4FFB2E20" w:rsidRDefault="00E86929" w14:paraId="04C0AC2D" w14:textId="6E6BB29F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4FFB2E20" w:rsidRDefault="6778AAAA" w14:paraId="37D2005D" w14:textId="6720755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Allotments – clerk to supply a map of the allotment plots.</w:t>
            </w:r>
          </w:p>
          <w:p w:rsidR="00E56C43" w:rsidP="4FFB2E20" w:rsidRDefault="00E56C43" w14:paraId="188C9D31" w14:textId="6CB93A3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</w:p>
          <w:p w:rsidR="00E56C43" w:rsidP="48439AEA" w:rsidRDefault="00E56C43" w14:paraId="31D9AB07" w14:textId="5E629147">
            <w:pPr>
              <w:pStyle w:val="ListParagraph"/>
              <w:numPr>
                <w:ilvl w:val="1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The gravestone request was approved.</w:t>
            </w:r>
          </w:p>
          <w:p w:rsidR="00E56C43" w:rsidP="48439AEA" w:rsidRDefault="00E56C43" w14:paraId="52DA754B" w14:textId="1C5E2B86">
            <w:pPr>
              <w:pStyle w:val="ListParagraph"/>
              <w:numPr>
                <w:ilvl w:val="1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The hedgerow has been planted in front of the bowls club and cricket ground up to the end of the new fence.</w:t>
            </w:r>
          </w:p>
          <w:p w:rsidR="00E56C43" w:rsidP="4FFB2E20" w:rsidRDefault="00E56C43" w14:paraId="142228CE" w14:textId="5042C507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Playing Field (Station Hill) – lease renewal to be discussed with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Sledmere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Estate.</w:t>
            </w:r>
          </w:p>
          <w:p w:rsidRPr="00E22C51" w:rsidR="00555C9B" w:rsidP="4FFB2E20" w:rsidRDefault="00E86929" w14:paraId="65FBDE38" w14:textId="07A89E4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>Community Park – no issues.</w:t>
            </w:r>
          </w:p>
          <w:p w:rsidRPr="00DD5148" w:rsidR="00E86929" w:rsidP="4FFB2E20" w:rsidRDefault="00E86929" w14:paraId="63AC75D5" w14:textId="268C1427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color w:val="auto"/>
                <w:sz w:val="24"/>
                <w:szCs w:val="24"/>
              </w:rPr>
              <w:t>Bus Shelter – power supply awaited.</w:t>
            </w:r>
          </w:p>
          <w:p w:rsidRPr="007E2FAC" w:rsidR="004E7BC2" w:rsidP="35C9F320" w:rsidRDefault="004E7BC2" w14:paraId="039B61A6" w14:textId="17F0B33D">
            <w:pPr>
              <w:pStyle w:val="ListParagraph"/>
              <w:numPr>
                <w:ilvl w:val="0"/>
                <w:numId w:val="2"/>
              </w:num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grant application 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>submitted</w:t>
            </w:r>
            <w:r w:rsidRPr="35C9F320" w:rsidR="35C9F320">
              <w:rPr>
                <w:rFonts w:ascii="Garamond" w:hAnsi="Garamond"/>
                <w:color w:val="auto"/>
                <w:sz w:val="24"/>
                <w:szCs w:val="24"/>
              </w:rPr>
              <w:t xml:space="preserve"> for pond works.</w:t>
            </w:r>
          </w:p>
        </w:tc>
      </w:tr>
      <w:tr w:rsidRPr="00A236E1" w:rsidR="00E86929" w:rsidTr="35C9F320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330C141B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23/24</w:t>
            </w:r>
          </w:p>
        </w:tc>
        <w:tc>
          <w:tcPr>
            <w:tcW w:w="8842" w:type="dxa"/>
            <w:tcMar/>
          </w:tcPr>
          <w:p w:rsidR="650B865F" w:rsidP="294B15EC" w:rsidRDefault="650B865F" w14:paraId="75D9DBA4" w14:textId="2295638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45F63B8B" w:rsidR="45F63B8B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45F63B8B" w:rsidR="45F63B8B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45F63B8B" w:rsidP="45F63B8B" w:rsidRDefault="45F63B8B" w14:paraId="74C38812" w14:textId="210E0EF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Community Grant Scheme – it was agreed that the draft terms and conditions were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acceptable,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and the scheme would be publicised.</w:t>
            </w:r>
          </w:p>
          <w:p w:rsidR="48439AEA" w:rsidP="48439AEA" w:rsidRDefault="48439AEA" w14:paraId="28AB015D" w14:textId="18C93EB1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sz w:val="24"/>
                <w:szCs w:val="24"/>
              </w:rPr>
              <w:t>The salary increase was noted.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00E1DD84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Proposed: Dixon</w:t>
            </w:r>
          </w:p>
          <w:p w:rsidRPr="00A236E1" w:rsidR="00E86929" w:rsidP="00E86929" w:rsidRDefault="00E86929" w14:paraId="360BA7AB" w14:textId="167D8976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Seconded: Jakeman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35C9F320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702CF46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24/24</w:t>
            </w:r>
          </w:p>
        </w:tc>
        <w:tc>
          <w:tcPr>
            <w:tcW w:w="8842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38803A24" w:rsidR="38803A2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35C9F320" w:rsidRDefault="00CB5D4B" w14:paraId="0B523DBA" w14:textId="31FA0136">
            <w:pPr>
              <w:pStyle w:val="ListParagraph"/>
              <w:numPr>
                <w:ilvl w:val="0"/>
                <w:numId w:val="23"/>
              </w:numPr>
              <w:ind/>
              <w:jc w:val="both"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Cadger Castle – it was agreed that Councillor Granville-Fall would request a quotation for the trimming of the hedgerow.</w:t>
            </w:r>
          </w:p>
          <w:p w:rsidRPr="006A027D" w:rsidR="00CB5D4B" w:rsidP="35C9F320" w:rsidRDefault="00CB5D4B" w14:paraId="1133E7C1" w14:textId="07556E77">
            <w:pPr>
              <w:pStyle w:val="ListParagraph"/>
              <w:numPr>
                <w:ilvl w:val="0"/>
                <w:numId w:val="23"/>
              </w:numPr>
              <w:ind/>
              <w:jc w:val="both"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Playing Field trees – Clerk to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request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that the arborist assesses the fallen tree.</w:t>
            </w:r>
          </w:p>
          <w:p w:rsidRPr="006A027D" w:rsidR="00CB5D4B" w:rsidP="35C9F320" w:rsidRDefault="00CB5D4B" w14:paraId="563E739A" w14:textId="52D5B1F9">
            <w:pPr>
              <w:pStyle w:val="ListParagraph"/>
              <w:numPr>
                <w:ilvl w:val="0"/>
                <w:numId w:val="23"/>
              </w:numPr>
              <w:ind/>
              <w:jc w:val="both"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Main Street bins – Clerk to contact Deep Blue to request the bins are moved to allow mobility scooters and pushchairs to pass.</w:t>
            </w:r>
          </w:p>
        </w:tc>
      </w:tr>
      <w:tr w:rsidR="48439AEA" w:rsidTr="35C9F320" w14:paraId="160B7DAE">
        <w:trPr>
          <w:trHeight w:val="288"/>
        </w:trPr>
        <w:tc>
          <w:tcPr>
            <w:tcW w:w="930" w:type="dxa"/>
            <w:tcMar/>
          </w:tcPr>
          <w:p w:rsidR="48439AEA" w:rsidP="48439AEA" w:rsidRDefault="48439AEA" w14:paraId="38C12B49" w14:textId="0F620072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25/24</w:t>
            </w:r>
          </w:p>
        </w:tc>
        <w:tc>
          <w:tcPr>
            <w:tcW w:w="8842" w:type="dxa"/>
            <w:tcMar/>
          </w:tcPr>
          <w:p w:rsidR="48439AEA" w:rsidP="35C9F320" w:rsidRDefault="48439AEA" w14:paraId="28325C96" w14:textId="6F1C09C2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Chairmans Report</w:t>
            </w:r>
          </w:p>
          <w:p w:rsidR="48439AEA" w:rsidP="48439AEA" w:rsidRDefault="48439AEA" w14:paraId="6D5BFA5C" w14:textId="3965E0FC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0"/>
                <w:bCs w:val="0"/>
                <w:sz w:val="24"/>
                <w:szCs w:val="24"/>
              </w:rPr>
              <w:t>Councillor Granville-Fall addressed the meeting.</w:t>
            </w:r>
          </w:p>
        </w:tc>
      </w:tr>
      <w:tr w:rsidRPr="00A236E1" w:rsidR="00E86929" w:rsidTr="35C9F320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738C7D1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26/24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68884ABA" w:rsidR="68884ABA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671F719C" w:rsidRDefault="00262D5F" w14:paraId="6790A0B8" w14:textId="38F59975">
            <w:pPr>
              <w:pStyle w:val="ListParagraph"/>
              <w:numPr>
                <w:ilvl w:val="0"/>
                <w:numId w:val="22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War memorial illumination</w:t>
            </w:r>
          </w:p>
          <w:p w:rsidRPr="00A6284A" w:rsidR="00262D5F" w:rsidP="671F719C" w:rsidRDefault="00262D5F" w14:paraId="63E56CC7" w14:textId="5C99AF47">
            <w:pPr>
              <w:pStyle w:val="ListParagraph"/>
              <w:numPr>
                <w:ilvl w:val="0"/>
                <w:numId w:val="22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sz w:val="24"/>
                <w:szCs w:val="24"/>
              </w:rPr>
              <w:t>Entrance planters</w:t>
            </w:r>
          </w:p>
        </w:tc>
      </w:tr>
      <w:tr w:rsidRPr="00A236E1" w:rsidR="00E86929" w:rsidTr="35C9F320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0EC0EDA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>26/24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1A2DEEFE">
            <w:pPr>
              <w:rPr>
                <w:rFonts w:ascii="Garamond" w:hAnsi="Garamond"/>
                <w:sz w:val="24"/>
                <w:szCs w:val="24"/>
              </w:rPr>
            </w:pPr>
            <w:r w:rsidRPr="48439AEA" w:rsidR="48439AEA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4</w:t>
            </w:r>
            <w:r w:rsidRPr="48439AEA" w:rsidR="48439AE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48439AEA" w:rsidR="48439AEA">
              <w:rPr>
                <w:rFonts w:ascii="Garamond" w:hAnsi="Garamond"/>
                <w:sz w:val="24"/>
                <w:szCs w:val="24"/>
              </w:rPr>
              <w:t xml:space="preserve"> March 2024.</w:t>
            </w:r>
          </w:p>
        </w:tc>
      </w:tr>
    </w:tbl>
    <w:p w:rsidRPr="00A236E1" w:rsidR="0006000B" w:rsidP="036FC340" w:rsidRDefault="00ED4C17" w14:paraId="3711D1A9" w14:textId="25DE3D8A">
      <w:pPr>
        <w:pStyle w:val="Normal"/>
        <w:rPr>
          <w:rFonts w:ascii="Garamond" w:hAnsi="Garamond"/>
          <w:sz w:val="24"/>
          <w:szCs w:val="24"/>
        </w:rPr>
      </w:pPr>
      <w:r w:rsidRPr="35C9F320" w:rsidR="35C9F320">
        <w:rPr>
          <w:rFonts w:ascii="Garamond" w:hAnsi="Garamond"/>
          <w:sz w:val="24"/>
          <w:szCs w:val="24"/>
        </w:rPr>
        <w:t>The meeting closed at 9.22pm.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6FC340"/>
    <w:rsid w:val="14D863CA"/>
    <w:rsid w:val="21395ED4"/>
    <w:rsid w:val="26D1B1A7"/>
    <w:rsid w:val="294B15EC"/>
    <w:rsid w:val="2F3EAAA2"/>
    <w:rsid w:val="35C9F320"/>
    <w:rsid w:val="38803A24"/>
    <w:rsid w:val="444D8985"/>
    <w:rsid w:val="45F63B8B"/>
    <w:rsid w:val="48439AEA"/>
    <w:rsid w:val="4FFB2E20"/>
    <w:rsid w:val="585E5CFF"/>
    <w:rsid w:val="650B865F"/>
    <w:rsid w:val="66D6D0CA"/>
    <w:rsid w:val="671F719C"/>
    <w:rsid w:val="6778AAAA"/>
    <w:rsid w:val="68884ABA"/>
    <w:rsid w:val="696194A4"/>
    <w:rsid w:val="6BC657FA"/>
    <w:rsid w:val="7188343A"/>
    <w:rsid w:val="79AC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17df60a417c344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26</revision>
  <lastPrinted>2023-01-09T16:14:00.0000000Z</lastPrinted>
  <dcterms:created xsi:type="dcterms:W3CDTF">2023-06-27T20:51:40.7168785Z</dcterms:created>
  <dcterms:modified xsi:type="dcterms:W3CDTF">2024-02-28T21:26:12.3217945Z</dcterms:modified>
</coreProperties>
</file>