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C8E" w:rsidRPr="00C41DE0" w:rsidRDefault="00A21E75" w:rsidP="00A21E75">
      <w:pPr>
        <w:jc w:val="center"/>
        <w:rPr>
          <w:rFonts w:ascii="Gill Sans MT" w:hAnsi="Gill Sans MT"/>
          <w:b/>
          <w:sz w:val="24"/>
          <w:szCs w:val="24"/>
        </w:rPr>
      </w:pPr>
      <w:r w:rsidRPr="00C41DE0">
        <w:rPr>
          <w:rFonts w:ascii="Gill Sans MT" w:hAnsi="Gill Sans MT"/>
          <w:b/>
          <w:sz w:val="24"/>
          <w:szCs w:val="24"/>
        </w:rPr>
        <w:t xml:space="preserve">Monday </w:t>
      </w:r>
      <w:r w:rsidR="00A173AA">
        <w:rPr>
          <w:rFonts w:ascii="Gill Sans MT" w:hAnsi="Gill Sans MT"/>
          <w:b/>
          <w:sz w:val="24"/>
          <w:szCs w:val="24"/>
        </w:rPr>
        <w:t>7</w:t>
      </w:r>
      <w:r w:rsidR="00A173AA" w:rsidRPr="00A173AA">
        <w:rPr>
          <w:rFonts w:ascii="Gill Sans MT" w:hAnsi="Gill Sans MT"/>
          <w:b/>
          <w:sz w:val="24"/>
          <w:szCs w:val="24"/>
          <w:vertAlign w:val="superscript"/>
        </w:rPr>
        <w:t>th</w:t>
      </w:r>
      <w:r w:rsidR="00A173AA">
        <w:rPr>
          <w:rFonts w:ascii="Gill Sans MT" w:hAnsi="Gill Sans MT"/>
          <w:b/>
          <w:sz w:val="24"/>
          <w:szCs w:val="24"/>
        </w:rPr>
        <w:t xml:space="preserve"> September</w:t>
      </w:r>
      <w:r w:rsidRPr="00C41DE0">
        <w:rPr>
          <w:rFonts w:ascii="Gill Sans MT" w:hAnsi="Gill Sans MT"/>
          <w:b/>
          <w:sz w:val="24"/>
          <w:szCs w:val="24"/>
        </w:rPr>
        <w:t xml:space="preserve"> 2015</w:t>
      </w:r>
    </w:p>
    <w:p w:rsidR="00A21E75" w:rsidRDefault="00A21E75" w:rsidP="00A21E75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Present: Councillors Wilson (in the</w:t>
      </w:r>
      <w:r w:rsidR="00A313CF">
        <w:rPr>
          <w:rFonts w:ascii="Gill Sans MT" w:hAnsi="Gill Sans MT"/>
          <w:sz w:val="24"/>
          <w:szCs w:val="24"/>
        </w:rPr>
        <w:t xml:space="preserve"> Ch</w:t>
      </w:r>
      <w:r w:rsidR="00BF0E52">
        <w:rPr>
          <w:rFonts w:ascii="Gill Sans MT" w:hAnsi="Gill Sans MT"/>
          <w:sz w:val="24"/>
          <w:szCs w:val="24"/>
        </w:rPr>
        <w:t xml:space="preserve">air), </w:t>
      </w:r>
      <w:r w:rsidR="00BE3709">
        <w:rPr>
          <w:rFonts w:ascii="Gill Sans MT" w:hAnsi="Gill Sans MT"/>
          <w:sz w:val="24"/>
          <w:szCs w:val="24"/>
        </w:rPr>
        <w:t xml:space="preserve">McCormack, </w:t>
      </w:r>
      <w:r w:rsidR="009361A2" w:rsidRPr="009361A2">
        <w:rPr>
          <w:rFonts w:ascii="Gill Sans MT" w:hAnsi="Gill Sans MT"/>
          <w:sz w:val="24"/>
          <w:szCs w:val="24"/>
        </w:rPr>
        <w:t>Gr</w:t>
      </w:r>
      <w:r w:rsidR="00BE3709">
        <w:rPr>
          <w:rFonts w:ascii="Gill Sans MT" w:hAnsi="Gill Sans MT"/>
          <w:sz w:val="24"/>
          <w:szCs w:val="24"/>
        </w:rPr>
        <w:t xml:space="preserve">anville-Fall, Humphreys, </w:t>
      </w:r>
      <w:r w:rsidR="00BF0E52" w:rsidRPr="009361A2">
        <w:rPr>
          <w:rFonts w:ascii="Gill Sans MT" w:hAnsi="Gill Sans MT"/>
          <w:sz w:val="24"/>
          <w:szCs w:val="24"/>
        </w:rPr>
        <w:t xml:space="preserve">and </w:t>
      </w:r>
      <w:r w:rsidRPr="009361A2">
        <w:rPr>
          <w:rFonts w:ascii="Gill Sans MT" w:hAnsi="Gill Sans MT"/>
          <w:sz w:val="24"/>
          <w:szCs w:val="24"/>
        </w:rPr>
        <w:t>Taylor.</w:t>
      </w:r>
      <w:r w:rsidR="00A173AA">
        <w:rPr>
          <w:rFonts w:ascii="Gill Sans MT" w:hAnsi="Gill Sans MT"/>
          <w:sz w:val="24"/>
          <w:szCs w:val="24"/>
        </w:rPr>
        <w:t xml:space="preserve"> Councillor Clark entered the meeting at 7.42pm.</w:t>
      </w:r>
    </w:p>
    <w:p w:rsidR="00A21E75" w:rsidRDefault="00A21E75" w:rsidP="00A21E75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Clerk: Ms S Primmer</w:t>
      </w:r>
    </w:p>
    <w:p w:rsidR="00220563" w:rsidRDefault="00A21E75" w:rsidP="00A21E75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 Parish Council met at the Community Hall, Wetwang.</w:t>
      </w:r>
      <w:r w:rsidR="0048538E">
        <w:rPr>
          <w:rFonts w:ascii="Gill Sans MT" w:hAnsi="Gill Sans MT"/>
          <w:sz w:val="24"/>
          <w:szCs w:val="24"/>
        </w:rPr>
        <w:t xml:space="preserve"> The meeting commenced </w:t>
      </w:r>
      <w:r w:rsidR="00A313CF">
        <w:rPr>
          <w:rFonts w:ascii="Gill Sans MT" w:hAnsi="Gill Sans MT"/>
          <w:sz w:val="24"/>
          <w:szCs w:val="24"/>
        </w:rPr>
        <w:t>at 7.30</w:t>
      </w:r>
      <w:r w:rsidR="008A648D">
        <w:rPr>
          <w:rFonts w:ascii="Gill Sans MT" w:hAnsi="Gill Sans MT"/>
          <w:sz w:val="24"/>
          <w:szCs w:val="24"/>
        </w:rPr>
        <w:t>pm</w:t>
      </w:r>
      <w:r w:rsidR="0006000B">
        <w:rPr>
          <w:rFonts w:ascii="Gill Sans MT" w:hAnsi="Gill Sans MT"/>
          <w:sz w:val="24"/>
          <w:szCs w:val="24"/>
        </w:rPr>
        <w:t>.</w:t>
      </w:r>
    </w:p>
    <w:tbl>
      <w:tblPr>
        <w:tblStyle w:val="TableGrid"/>
        <w:tblW w:w="9293" w:type="dxa"/>
        <w:tblLook w:val="04A0" w:firstRow="1" w:lastRow="0" w:firstColumn="1" w:lastColumn="0" w:noHBand="0" w:noVBand="1"/>
      </w:tblPr>
      <w:tblGrid>
        <w:gridCol w:w="981"/>
        <w:gridCol w:w="8312"/>
      </w:tblGrid>
      <w:tr w:rsidR="00A21E75" w:rsidTr="00220563">
        <w:trPr>
          <w:trHeight w:val="273"/>
        </w:trPr>
        <w:tc>
          <w:tcPr>
            <w:tcW w:w="981" w:type="dxa"/>
          </w:tcPr>
          <w:p w:rsidR="00A21E75" w:rsidRPr="0006000B" w:rsidRDefault="00A21E75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06000B">
              <w:rPr>
                <w:rFonts w:ascii="Gill Sans MT" w:hAnsi="Gill Sans MT"/>
                <w:b/>
                <w:sz w:val="24"/>
                <w:szCs w:val="24"/>
              </w:rPr>
              <w:t>Public Forum</w:t>
            </w:r>
          </w:p>
        </w:tc>
        <w:tc>
          <w:tcPr>
            <w:tcW w:w="8312" w:type="dxa"/>
          </w:tcPr>
          <w:p w:rsidR="00A21E75" w:rsidRDefault="00E73136" w:rsidP="00A21E75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Members of public were in attendance. An update on the works on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Weeton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Drive road surface was requested. Fracking was also discussed.</w:t>
            </w:r>
          </w:p>
        </w:tc>
      </w:tr>
      <w:tr w:rsidR="00A21E75" w:rsidTr="00220563">
        <w:trPr>
          <w:trHeight w:val="273"/>
        </w:trPr>
        <w:tc>
          <w:tcPr>
            <w:tcW w:w="981" w:type="dxa"/>
          </w:tcPr>
          <w:p w:rsidR="00A21E75" w:rsidRPr="0006000B" w:rsidRDefault="00A21E75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06000B">
              <w:rPr>
                <w:rFonts w:ascii="Gill Sans MT" w:hAnsi="Gill Sans MT"/>
                <w:b/>
                <w:sz w:val="24"/>
                <w:szCs w:val="24"/>
              </w:rPr>
              <w:t>Police</w:t>
            </w:r>
          </w:p>
        </w:tc>
        <w:tc>
          <w:tcPr>
            <w:tcW w:w="8312" w:type="dxa"/>
          </w:tcPr>
          <w:p w:rsidR="00830071" w:rsidRDefault="00E73136" w:rsidP="0083007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Relevant information was read from the September newsletter.</w:t>
            </w:r>
          </w:p>
          <w:p w:rsidR="00E73136" w:rsidRDefault="00E73136" w:rsidP="00830071">
            <w:pPr>
              <w:rPr>
                <w:rFonts w:ascii="Gill Sans MT" w:hAnsi="Gill Sans MT"/>
                <w:sz w:val="24"/>
                <w:szCs w:val="24"/>
              </w:rPr>
            </w:pPr>
          </w:p>
          <w:p w:rsidR="00A21E75" w:rsidRDefault="00830071" w:rsidP="00E73136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Councillors are reminded that </w:t>
            </w:r>
            <w:r w:rsidR="00220563">
              <w:rPr>
                <w:rFonts w:ascii="Gill Sans MT" w:hAnsi="Gill Sans MT"/>
                <w:sz w:val="24"/>
                <w:szCs w:val="24"/>
              </w:rPr>
              <w:t xml:space="preserve"> PCSO</w:t>
            </w:r>
            <w:r w:rsidR="0003081A">
              <w:rPr>
                <w:rFonts w:ascii="Gill Sans MT" w:hAnsi="Gill Sans MT"/>
                <w:sz w:val="24"/>
                <w:szCs w:val="24"/>
              </w:rPr>
              <w:t xml:space="preserve"> Laura Hudson would be holding a ‘drop in’ surgery at Wetwang Community Hall on </w:t>
            </w:r>
            <w:r w:rsidR="00BF0E52">
              <w:rPr>
                <w:rFonts w:ascii="Gill Sans MT" w:hAnsi="Gill Sans MT"/>
                <w:sz w:val="24"/>
                <w:szCs w:val="24"/>
              </w:rPr>
              <w:t>8</w:t>
            </w:r>
            <w:r w:rsidR="00BF0E52" w:rsidRPr="00BF0E52">
              <w:rPr>
                <w:rFonts w:ascii="Gill Sans MT" w:hAnsi="Gill Sans MT"/>
                <w:sz w:val="24"/>
                <w:szCs w:val="24"/>
                <w:vertAlign w:val="superscript"/>
              </w:rPr>
              <w:t>th</w:t>
            </w:r>
            <w:r w:rsidR="00BF0E52">
              <w:rPr>
                <w:rFonts w:ascii="Gill Sans MT" w:hAnsi="Gill Sans MT"/>
                <w:sz w:val="24"/>
                <w:szCs w:val="24"/>
              </w:rPr>
              <w:t xml:space="preserve"> September </w:t>
            </w:r>
            <w:r w:rsidR="0003081A">
              <w:rPr>
                <w:rFonts w:ascii="Gill Sans MT" w:hAnsi="Gill Sans MT"/>
                <w:sz w:val="24"/>
                <w:szCs w:val="24"/>
              </w:rPr>
              <w:t xml:space="preserve">2015 between the hours of 10am and 12pm. Residents are invited along to discuss any issues </w:t>
            </w:r>
            <w:r w:rsidR="005B2A9F">
              <w:rPr>
                <w:rFonts w:ascii="Gill Sans MT" w:hAnsi="Gill Sans MT"/>
                <w:sz w:val="24"/>
                <w:szCs w:val="24"/>
              </w:rPr>
              <w:t>they have.</w:t>
            </w:r>
          </w:p>
          <w:p w:rsidR="00E73136" w:rsidRDefault="00E73136" w:rsidP="00E73136">
            <w:pPr>
              <w:rPr>
                <w:rFonts w:ascii="Gill Sans MT" w:hAnsi="Gill Sans MT"/>
                <w:sz w:val="24"/>
                <w:szCs w:val="24"/>
              </w:rPr>
            </w:pPr>
          </w:p>
          <w:p w:rsidR="00E73136" w:rsidRDefault="00E73136" w:rsidP="00E73136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Feedback has been requested from Humberside Police.</w:t>
            </w:r>
          </w:p>
        </w:tc>
      </w:tr>
      <w:tr w:rsidR="00A21E75" w:rsidTr="00220563">
        <w:trPr>
          <w:trHeight w:val="288"/>
        </w:trPr>
        <w:tc>
          <w:tcPr>
            <w:tcW w:w="981" w:type="dxa"/>
          </w:tcPr>
          <w:p w:rsidR="00A21E75" w:rsidRPr="002D2E13" w:rsidRDefault="00E73136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62</w:t>
            </w:r>
            <w:r w:rsidR="00A21E75" w:rsidRPr="002D2E13">
              <w:rPr>
                <w:rFonts w:ascii="Gill Sans MT" w:hAnsi="Gill Sans MT"/>
                <w:b/>
                <w:sz w:val="24"/>
                <w:szCs w:val="24"/>
              </w:rPr>
              <w:t>/15</w:t>
            </w:r>
          </w:p>
        </w:tc>
        <w:tc>
          <w:tcPr>
            <w:tcW w:w="8312" w:type="dxa"/>
          </w:tcPr>
          <w:p w:rsidR="00A21E75" w:rsidRDefault="009F4533" w:rsidP="00A21E75">
            <w:pPr>
              <w:rPr>
                <w:rFonts w:ascii="Gill Sans MT" w:hAnsi="Gill Sans MT"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>Notice of meeting</w:t>
            </w:r>
            <w:r>
              <w:rPr>
                <w:rFonts w:ascii="Gill Sans MT" w:hAnsi="Gill Sans MT"/>
                <w:sz w:val="24"/>
                <w:szCs w:val="24"/>
              </w:rPr>
              <w:t xml:space="preserve"> – it was confirmed notice had been given in accordance with Schedule 12, Paragraph 10 of the Local Government Act 1972.</w:t>
            </w:r>
          </w:p>
        </w:tc>
      </w:tr>
      <w:tr w:rsidR="00A21E75" w:rsidTr="00220563">
        <w:trPr>
          <w:trHeight w:val="273"/>
        </w:trPr>
        <w:tc>
          <w:tcPr>
            <w:tcW w:w="981" w:type="dxa"/>
          </w:tcPr>
          <w:p w:rsidR="00A21E75" w:rsidRPr="002D2E13" w:rsidRDefault="00E73136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63</w:t>
            </w:r>
            <w:r w:rsidR="00A21E75" w:rsidRPr="002D2E13">
              <w:rPr>
                <w:rFonts w:ascii="Gill Sans MT" w:hAnsi="Gill Sans MT"/>
                <w:b/>
                <w:sz w:val="24"/>
                <w:szCs w:val="24"/>
              </w:rPr>
              <w:t>/15</w:t>
            </w:r>
            <w:r w:rsidR="002D2E13">
              <w:rPr>
                <w:rFonts w:ascii="Gill Sans MT" w:hAnsi="Gill Sans M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12" w:type="dxa"/>
          </w:tcPr>
          <w:p w:rsidR="00A21E75" w:rsidRDefault="002D2E13" w:rsidP="00830071">
            <w:pPr>
              <w:rPr>
                <w:rFonts w:ascii="Gill Sans MT" w:hAnsi="Gill Sans MT"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>Apologies</w:t>
            </w:r>
            <w:r w:rsidR="00E73136">
              <w:rPr>
                <w:rFonts w:ascii="Gill Sans MT" w:hAnsi="Gill Sans MT"/>
                <w:sz w:val="24"/>
                <w:szCs w:val="24"/>
              </w:rPr>
              <w:t xml:space="preserve"> – apologies were received </w:t>
            </w:r>
            <w:r w:rsidR="00BE3709">
              <w:rPr>
                <w:rFonts w:ascii="Gill Sans MT" w:hAnsi="Gill Sans MT"/>
                <w:sz w:val="24"/>
                <w:szCs w:val="24"/>
              </w:rPr>
              <w:t>from Councillor Moss and Councillor Johnson.</w:t>
            </w:r>
          </w:p>
        </w:tc>
      </w:tr>
      <w:tr w:rsidR="00A21E75" w:rsidTr="00220563">
        <w:trPr>
          <w:trHeight w:val="288"/>
        </w:trPr>
        <w:tc>
          <w:tcPr>
            <w:tcW w:w="981" w:type="dxa"/>
          </w:tcPr>
          <w:p w:rsidR="00A21E75" w:rsidRPr="002D2E13" w:rsidRDefault="00E73136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64</w:t>
            </w:r>
            <w:r w:rsidR="00A21E75" w:rsidRPr="002D2E13">
              <w:rPr>
                <w:rFonts w:ascii="Gill Sans MT" w:hAnsi="Gill Sans MT"/>
                <w:b/>
                <w:sz w:val="24"/>
                <w:szCs w:val="24"/>
              </w:rPr>
              <w:t>/15</w:t>
            </w:r>
          </w:p>
        </w:tc>
        <w:tc>
          <w:tcPr>
            <w:tcW w:w="8312" w:type="dxa"/>
          </w:tcPr>
          <w:p w:rsidR="00A21E75" w:rsidRDefault="008A648D" w:rsidP="00A21E75">
            <w:pPr>
              <w:rPr>
                <w:rFonts w:ascii="Gill Sans MT" w:hAnsi="Gill Sans MT"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>Declarations of interest</w:t>
            </w:r>
            <w:r>
              <w:rPr>
                <w:rFonts w:ascii="Gill Sans MT" w:hAnsi="Gill Sans MT"/>
                <w:sz w:val="24"/>
                <w:szCs w:val="24"/>
              </w:rPr>
              <w:t xml:space="preserve"> - </w:t>
            </w:r>
            <w:r w:rsidR="002D2E13">
              <w:rPr>
                <w:rFonts w:ascii="Gill Sans MT" w:hAnsi="Gill Sans MT"/>
                <w:sz w:val="24"/>
                <w:szCs w:val="24"/>
              </w:rPr>
              <w:t>There were no declarations</w:t>
            </w:r>
            <w:r w:rsidR="002441AF">
              <w:rPr>
                <w:rFonts w:ascii="Gill Sans MT" w:hAnsi="Gill Sans MT"/>
                <w:sz w:val="24"/>
                <w:szCs w:val="24"/>
              </w:rPr>
              <w:t xml:space="preserve"> of interest</w:t>
            </w:r>
          </w:p>
        </w:tc>
      </w:tr>
      <w:tr w:rsidR="00A21E75" w:rsidTr="00220563">
        <w:trPr>
          <w:trHeight w:val="288"/>
        </w:trPr>
        <w:tc>
          <w:tcPr>
            <w:tcW w:w="981" w:type="dxa"/>
          </w:tcPr>
          <w:p w:rsidR="00A21E75" w:rsidRPr="002D2E13" w:rsidRDefault="00E73136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65</w:t>
            </w:r>
            <w:r w:rsidR="00A21E75" w:rsidRPr="002D2E13">
              <w:rPr>
                <w:rFonts w:ascii="Gill Sans MT" w:hAnsi="Gill Sans MT"/>
                <w:b/>
                <w:sz w:val="24"/>
                <w:szCs w:val="24"/>
              </w:rPr>
              <w:t>/15</w:t>
            </w:r>
          </w:p>
        </w:tc>
        <w:tc>
          <w:tcPr>
            <w:tcW w:w="8312" w:type="dxa"/>
          </w:tcPr>
          <w:p w:rsidR="002441AF" w:rsidRDefault="008A648D" w:rsidP="00A21E75">
            <w:pPr>
              <w:rPr>
                <w:rFonts w:ascii="Gill Sans MT" w:hAnsi="Gill Sans MT"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>Correspondence</w:t>
            </w:r>
            <w:r>
              <w:rPr>
                <w:rFonts w:ascii="Gill Sans MT" w:hAnsi="Gill Sans MT"/>
                <w:sz w:val="24"/>
                <w:szCs w:val="24"/>
              </w:rPr>
              <w:t xml:space="preserve"> - </w:t>
            </w:r>
            <w:r w:rsidR="002D2E13">
              <w:rPr>
                <w:rFonts w:ascii="Gill Sans MT" w:hAnsi="Gill Sans MT"/>
                <w:sz w:val="24"/>
                <w:szCs w:val="24"/>
              </w:rPr>
              <w:t>Correspondence was received and read from the following:</w:t>
            </w:r>
          </w:p>
          <w:p w:rsidR="0016304B" w:rsidRPr="004B19AD" w:rsidRDefault="004B19AD" w:rsidP="00E60990">
            <w:pPr>
              <w:pStyle w:val="ListParagraph"/>
              <w:numPr>
                <w:ilvl w:val="0"/>
                <w:numId w:val="10"/>
              </w:numPr>
              <w:rPr>
                <w:rFonts w:ascii="Gill Sans MT" w:hAnsi="Gill Sans MT"/>
                <w:sz w:val="24"/>
                <w:szCs w:val="24"/>
              </w:rPr>
            </w:pPr>
            <w:r w:rsidRPr="004B19AD">
              <w:rPr>
                <w:rFonts w:ascii="Gill Sans MT" w:hAnsi="Gill Sans MT"/>
                <w:sz w:val="24"/>
                <w:szCs w:val="24"/>
              </w:rPr>
              <w:t>ERYC – prohibition of motor vehicles except for access order (</w:t>
            </w:r>
            <w:r w:rsidR="00BE3709" w:rsidRPr="004B19AD">
              <w:rPr>
                <w:rFonts w:ascii="Gill Sans MT" w:hAnsi="Gill Sans MT"/>
                <w:sz w:val="24"/>
                <w:szCs w:val="24"/>
              </w:rPr>
              <w:t>Green Lane</w:t>
            </w:r>
            <w:r w:rsidRPr="004B19AD">
              <w:rPr>
                <w:rFonts w:ascii="Gill Sans MT" w:hAnsi="Gill Sans MT"/>
                <w:sz w:val="24"/>
                <w:szCs w:val="24"/>
              </w:rPr>
              <w:t>)</w:t>
            </w:r>
          </w:p>
          <w:p w:rsidR="00BE3709" w:rsidRDefault="00BE3709" w:rsidP="00E60990">
            <w:pPr>
              <w:pStyle w:val="ListParagraph"/>
              <w:numPr>
                <w:ilvl w:val="0"/>
                <w:numId w:val="10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Proceeds from flag sales (£25)</w:t>
            </w:r>
          </w:p>
          <w:p w:rsidR="002D2E13" w:rsidRDefault="002D2E13" w:rsidP="00A21E75">
            <w:pPr>
              <w:rPr>
                <w:rFonts w:ascii="Gill Sans MT" w:hAnsi="Gill Sans MT"/>
                <w:sz w:val="24"/>
                <w:szCs w:val="24"/>
              </w:rPr>
            </w:pPr>
          </w:p>
          <w:p w:rsidR="0015590F" w:rsidRDefault="0015590F" w:rsidP="005B2A9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Resolved</w:t>
            </w:r>
            <w:r w:rsidR="00BF0E52">
              <w:rPr>
                <w:rFonts w:ascii="Gill Sans MT" w:hAnsi="Gill Sans MT"/>
                <w:sz w:val="24"/>
                <w:szCs w:val="24"/>
              </w:rPr>
              <w:t xml:space="preserve">: a) That </w:t>
            </w:r>
            <w:r w:rsidR="00BE3709">
              <w:rPr>
                <w:rFonts w:ascii="Gill Sans MT" w:hAnsi="Gill Sans MT"/>
                <w:sz w:val="24"/>
                <w:szCs w:val="24"/>
              </w:rPr>
              <w:t xml:space="preserve">ERYC is informed that the Parish Council supports the proposed </w:t>
            </w:r>
            <w:r w:rsidR="004B19AD">
              <w:rPr>
                <w:rFonts w:ascii="Gill Sans MT" w:hAnsi="Gill Sans MT"/>
                <w:sz w:val="24"/>
                <w:szCs w:val="24"/>
              </w:rPr>
              <w:t xml:space="preserve">prohibition </w:t>
            </w:r>
            <w:r w:rsidR="004B19AD" w:rsidRPr="004B19AD">
              <w:rPr>
                <w:rFonts w:ascii="Gill Sans MT" w:hAnsi="Gill Sans MT"/>
                <w:sz w:val="24"/>
                <w:szCs w:val="24"/>
              </w:rPr>
              <w:t>order</w:t>
            </w:r>
            <w:r w:rsidR="00BE3709">
              <w:rPr>
                <w:rFonts w:ascii="Gill Sans MT" w:hAnsi="Gill Sans MT"/>
                <w:sz w:val="24"/>
                <w:szCs w:val="24"/>
              </w:rPr>
              <w:t xml:space="preserve"> b) That the cash received is paid into the bank account.</w:t>
            </w:r>
            <w:bookmarkStart w:id="0" w:name="_GoBack"/>
            <w:bookmarkEnd w:id="0"/>
          </w:p>
          <w:p w:rsidR="005B2A9F" w:rsidRDefault="005B2A9F" w:rsidP="005B2A9F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21E75" w:rsidTr="00220563">
        <w:trPr>
          <w:trHeight w:val="273"/>
        </w:trPr>
        <w:tc>
          <w:tcPr>
            <w:tcW w:w="981" w:type="dxa"/>
          </w:tcPr>
          <w:p w:rsidR="00A21E75" w:rsidRPr="002D2E13" w:rsidRDefault="00E73136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66</w:t>
            </w:r>
            <w:r w:rsidR="00A21E75" w:rsidRPr="002D2E13">
              <w:rPr>
                <w:rFonts w:ascii="Gill Sans MT" w:hAnsi="Gill Sans MT"/>
                <w:b/>
                <w:sz w:val="24"/>
                <w:szCs w:val="24"/>
              </w:rPr>
              <w:t>/15</w:t>
            </w:r>
          </w:p>
        </w:tc>
        <w:tc>
          <w:tcPr>
            <w:tcW w:w="8312" w:type="dxa"/>
          </w:tcPr>
          <w:p w:rsidR="008A648D" w:rsidRDefault="008A648D" w:rsidP="00A21E75">
            <w:pPr>
              <w:rPr>
                <w:rFonts w:ascii="Gill Sans MT" w:hAnsi="Gill Sans MT"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 xml:space="preserve">Matters </w:t>
            </w:r>
            <w:r>
              <w:rPr>
                <w:rFonts w:ascii="Gill Sans MT" w:hAnsi="Gill Sans MT"/>
                <w:b/>
                <w:sz w:val="24"/>
                <w:szCs w:val="24"/>
              </w:rPr>
              <w:t>A</w:t>
            </w:r>
            <w:r w:rsidRPr="008A648D">
              <w:rPr>
                <w:rFonts w:ascii="Gill Sans MT" w:hAnsi="Gill Sans MT"/>
                <w:b/>
                <w:sz w:val="24"/>
                <w:szCs w:val="24"/>
              </w:rPr>
              <w:t>rising</w:t>
            </w:r>
            <w:r w:rsidR="005B4BAE">
              <w:rPr>
                <w:rFonts w:ascii="Gill Sans MT" w:hAnsi="Gill Sans MT"/>
                <w:b/>
                <w:sz w:val="24"/>
                <w:szCs w:val="24"/>
              </w:rPr>
              <w:t xml:space="preserve"> </w:t>
            </w:r>
            <w:r w:rsidR="005B4BAE" w:rsidRPr="005B4BAE">
              <w:rPr>
                <w:rFonts w:ascii="Gill Sans MT" w:hAnsi="Gill Sans MT"/>
                <w:sz w:val="24"/>
                <w:szCs w:val="24"/>
              </w:rPr>
              <w:t xml:space="preserve">– Resolved. The Parish Council received an update from the clerk with reference to matters arising. </w:t>
            </w:r>
          </w:p>
          <w:p w:rsidR="00A21E75" w:rsidRPr="00FA16B6" w:rsidRDefault="009361A2" w:rsidP="00FA16B6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That the transport toolkit had been requested from ERYC and would be discussed at a future meeting.</w:t>
            </w:r>
            <w:r w:rsidR="00830071" w:rsidRPr="009361A2"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</w:tc>
      </w:tr>
      <w:tr w:rsidR="00A21E75" w:rsidTr="00220563">
        <w:trPr>
          <w:trHeight w:val="288"/>
        </w:trPr>
        <w:tc>
          <w:tcPr>
            <w:tcW w:w="981" w:type="dxa"/>
          </w:tcPr>
          <w:p w:rsidR="00A21E75" w:rsidRPr="002D2E13" w:rsidRDefault="00E73136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67</w:t>
            </w:r>
            <w:r w:rsidR="00A21E75" w:rsidRPr="002D2E13">
              <w:rPr>
                <w:rFonts w:ascii="Gill Sans MT" w:hAnsi="Gill Sans MT"/>
                <w:b/>
                <w:sz w:val="24"/>
                <w:szCs w:val="24"/>
              </w:rPr>
              <w:t>/15</w:t>
            </w:r>
          </w:p>
        </w:tc>
        <w:tc>
          <w:tcPr>
            <w:tcW w:w="8312" w:type="dxa"/>
          </w:tcPr>
          <w:p w:rsidR="00A21E75" w:rsidRDefault="008A648D" w:rsidP="00A21E75">
            <w:pPr>
              <w:rPr>
                <w:rFonts w:ascii="Gill Sans MT" w:hAnsi="Gill Sans MT"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 xml:space="preserve">Approval of </w:t>
            </w:r>
            <w:r w:rsidR="002D2E13" w:rsidRPr="008A648D">
              <w:rPr>
                <w:rFonts w:ascii="Gill Sans MT" w:hAnsi="Gill Sans MT"/>
                <w:b/>
                <w:sz w:val="24"/>
                <w:szCs w:val="24"/>
              </w:rPr>
              <w:t>Minutes</w:t>
            </w:r>
            <w:r w:rsidR="002D2E13">
              <w:rPr>
                <w:rFonts w:ascii="Gill Sans MT" w:hAnsi="Gill Sans MT"/>
                <w:sz w:val="24"/>
                <w:szCs w:val="24"/>
              </w:rPr>
              <w:t xml:space="preserve"> – Resolved.</w:t>
            </w:r>
            <w:r w:rsidR="009361A2">
              <w:rPr>
                <w:rFonts w:ascii="Gill Sans MT" w:hAnsi="Gill Sans MT"/>
                <w:sz w:val="24"/>
                <w:szCs w:val="24"/>
              </w:rPr>
              <w:t xml:space="preserve"> a) That the minutes were approved as a true and accurate record.</w:t>
            </w:r>
          </w:p>
          <w:p w:rsidR="0048538E" w:rsidRDefault="00830071" w:rsidP="00A21E75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Proposer: </w:t>
            </w:r>
            <w:r w:rsidR="00BE3709">
              <w:rPr>
                <w:rFonts w:ascii="Gill Sans MT" w:hAnsi="Gill Sans MT"/>
                <w:sz w:val="24"/>
                <w:szCs w:val="24"/>
              </w:rPr>
              <w:t>Councillor Humphreys</w:t>
            </w:r>
          </w:p>
          <w:p w:rsidR="0048538E" w:rsidRDefault="0048538E" w:rsidP="0083007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lastRenderedPageBreak/>
              <w:t xml:space="preserve">Seconded: </w:t>
            </w:r>
            <w:r w:rsidR="00BE3709">
              <w:rPr>
                <w:rFonts w:ascii="Gill Sans MT" w:hAnsi="Gill Sans MT"/>
                <w:sz w:val="24"/>
                <w:szCs w:val="24"/>
              </w:rPr>
              <w:t>Councillor Granville-Fall</w:t>
            </w:r>
          </w:p>
        </w:tc>
      </w:tr>
      <w:tr w:rsidR="00A21E75" w:rsidTr="00220563">
        <w:trPr>
          <w:trHeight w:val="288"/>
        </w:trPr>
        <w:tc>
          <w:tcPr>
            <w:tcW w:w="981" w:type="dxa"/>
          </w:tcPr>
          <w:p w:rsidR="00A21E75" w:rsidRPr="002D2E13" w:rsidRDefault="00E73136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lastRenderedPageBreak/>
              <w:t>68</w:t>
            </w:r>
            <w:r w:rsidR="00A21E75" w:rsidRPr="002D2E13">
              <w:rPr>
                <w:rFonts w:ascii="Gill Sans MT" w:hAnsi="Gill Sans MT"/>
                <w:b/>
                <w:sz w:val="24"/>
                <w:szCs w:val="24"/>
              </w:rPr>
              <w:t>/15</w:t>
            </w:r>
          </w:p>
        </w:tc>
        <w:tc>
          <w:tcPr>
            <w:tcW w:w="8312" w:type="dxa"/>
          </w:tcPr>
          <w:p w:rsidR="00A21E75" w:rsidRDefault="002D2E13" w:rsidP="00A909D7">
            <w:pPr>
              <w:rPr>
                <w:rFonts w:ascii="Gill Sans MT" w:hAnsi="Gill Sans MT"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>Biomass update</w:t>
            </w:r>
            <w:r w:rsidR="0048538E">
              <w:rPr>
                <w:rFonts w:ascii="Gill Sans MT" w:hAnsi="Gill Sans MT"/>
                <w:sz w:val="24"/>
                <w:szCs w:val="24"/>
              </w:rPr>
              <w:t xml:space="preserve"> –</w:t>
            </w:r>
            <w:r w:rsidR="000E40D0">
              <w:rPr>
                <w:rFonts w:ascii="Gill Sans MT" w:hAnsi="Gill Sans MT"/>
                <w:sz w:val="24"/>
                <w:szCs w:val="24"/>
              </w:rPr>
              <w:t xml:space="preserve"> Councillor McCormack updated the Parish Council on the situation</w:t>
            </w:r>
            <w:r w:rsidR="0015590F">
              <w:rPr>
                <w:rFonts w:ascii="Gill Sans MT" w:hAnsi="Gill Sans MT"/>
                <w:sz w:val="24"/>
                <w:szCs w:val="24"/>
              </w:rPr>
              <w:t xml:space="preserve">. </w:t>
            </w:r>
            <w:r w:rsidR="0048538E">
              <w:rPr>
                <w:rFonts w:ascii="Gill Sans MT" w:hAnsi="Gill Sans MT"/>
                <w:sz w:val="24"/>
                <w:szCs w:val="24"/>
              </w:rPr>
              <w:t xml:space="preserve">Resolved: a) </w:t>
            </w:r>
            <w:r w:rsidR="00A909D7">
              <w:rPr>
                <w:rFonts w:ascii="Gill Sans MT" w:hAnsi="Gill Sans MT"/>
                <w:sz w:val="24"/>
                <w:szCs w:val="24"/>
              </w:rPr>
              <w:t>That an extra ordinary meeting of the Parish Council is to be held on 15</w:t>
            </w:r>
            <w:r w:rsidR="00A909D7" w:rsidRPr="00A909D7">
              <w:rPr>
                <w:rFonts w:ascii="Gill Sans MT" w:hAnsi="Gill Sans MT"/>
                <w:sz w:val="24"/>
                <w:szCs w:val="24"/>
                <w:vertAlign w:val="superscript"/>
              </w:rPr>
              <w:t>th</w:t>
            </w:r>
            <w:r w:rsidR="00A909D7">
              <w:rPr>
                <w:rFonts w:ascii="Gill Sans MT" w:hAnsi="Gill Sans MT"/>
                <w:sz w:val="24"/>
                <w:szCs w:val="24"/>
              </w:rPr>
              <w:t xml:space="preserve"> September 2015 at 7pm. b) That Councillor McCormack will draft a letter to send to residents.</w:t>
            </w:r>
          </w:p>
        </w:tc>
      </w:tr>
      <w:tr w:rsidR="00A21E75" w:rsidTr="00220563">
        <w:trPr>
          <w:trHeight w:val="273"/>
        </w:trPr>
        <w:tc>
          <w:tcPr>
            <w:tcW w:w="981" w:type="dxa"/>
          </w:tcPr>
          <w:p w:rsidR="00A21E75" w:rsidRPr="002D2E13" w:rsidRDefault="00E73136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69</w:t>
            </w:r>
            <w:r w:rsidR="00A21E75" w:rsidRPr="002D2E13">
              <w:rPr>
                <w:rFonts w:ascii="Gill Sans MT" w:hAnsi="Gill Sans MT"/>
                <w:b/>
                <w:sz w:val="24"/>
                <w:szCs w:val="24"/>
              </w:rPr>
              <w:t>/15</w:t>
            </w:r>
          </w:p>
        </w:tc>
        <w:tc>
          <w:tcPr>
            <w:tcW w:w="8312" w:type="dxa"/>
          </w:tcPr>
          <w:p w:rsidR="008A648D" w:rsidRPr="008A648D" w:rsidRDefault="008A648D" w:rsidP="00A21E75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>Reports from Committees and Representatives</w:t>
            </w:r>
          </w:p>
          <w:p w:rsidR="00A21E75" w:rsidRDefault="002D2E13" w:rsidP="00A21E75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Community Hall</w:t>
            </w:r>
            <w:r w:rsidR="00467E2C">
              <w:rPr>
                <w:rFonts w:ascii="Gill Sans MT" w:hAnsi="Gill Sans MT"/>
                <w:sz w:val="24"/>
                <w:szCs w:val="24"/>
              </w:rPr>
              <w:t xml:space="preserve"> –</w:t>
            </w:r>
            <w:r w:rsidR="004B19AD">
              <w:rPr>
                <w:rFonts w:ascii="Gill Sans MT" w:hAnsi="Gill Sans MT"/>
                <w:sz w:val="24"/>
                <w:szCs w:val="24"/>
              </w:rPr>
              <w:t xml:space="preserve"> Report received</w:t>
            </w:r>
            <w:r w:rsidR="00830071">
              <w:rPr>
                <w:rFonts w:ascii="Gill Sans MT" w:hAnsi="Gill Sans MT"/>
                <w:sz w:val="24"/>
                <w:szCs w:val="24"/>
              </w:rPr>
              <w:t>.</w:t>
            </w:r>
            <w:r w:rsidR="009361A2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BE3709">
              <w:rPr>
                <w:rFonts w:ascii="Gill Sans MT" w:hAnsi="Gill Sans MT"/>
                <w:sz w:val="24"/>
                <w:szCs w:val="24"/>
              </w:rPr>
              <w:t>The date of the village show has been set for 23</w:t>
            </w:r>
            <w:r w:rsidR="00BE3709" w:rsidRPr="00BE3709">
              <w:rPr>
                <w:rFonts w:ascii="Gill Sans MT" w:hAnsi="Gill Sans MT"/>
                <w:sz w:val="24"/>
                <w:szCs w:val="24"/>
                <w:vertAlign w:val="superscript"/>
              </w:rPr>
              <w:t>rd</w:t>
            </w:r>
            <w:r w:rsidR="00BE3709">
              <w:rPr>
                <w:rFonts w:ascii="Gill Sans MT" w:hAnsi="Gill Sans MT"/>
                <w:sz w:val="24"/>
                <w:szCs w:val="24"/>
              </w:rPr>
              <w:t xml:space="preserve"> July 2016.</w:t>
            </w:r>
          </w:p>
          <w:p w:rsidR="002D2E13" w:rsidRDefault="002D2E13" w:rsidP="00BE370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Wetwang Primary School</w:t>
            </w:r>
            <w:r w:rsidR="00467E2C">
              <w:rPr>
                <w:rFonts w:ascii="Gill Sans MT" w:hAnsi="Gill Sans MT"/>
                <w:sz w:val="24"/>
                <w:szCs w:val="24"/>
              </w:rPr>
              <w:t xml:space="preserve"> – </w:t>
            </w:r>
            <w:r w:rsidR="00BE3709">
              <w:rPr>
                <w:rFonts w:ascii="Gill Sans MT" w:hAnsi="Gill Sans MT"/>
                <w:sz w:val="24"/>
                <w:szCs w:val="24"/>
              </w:rPr>
              <w:t>No correspondence was received.</w:t>
            </w:r>
          </w:p>
        </w:tc>
      </w:tr>
      <w:tr w:rsidR="00A21E75" w:rsidTr="00220563">
        <w:trPr>
          <w:trHeight w:val="288"/>
        </w:trPr>
        <w:tc>
          <w:tcPr>
            <w:tcW w:w="981" w:type="dxa"/>
          </w:tcPr>
          <w:p w:rsidR="00A21E75" w:rsidRPr="002D2E13" w:rsidRDefault="00E73136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70</w:t>
            </w:r>
            <w:r w:rsidR="00A21E75" w:rsidRPr="002D2E13">
              <w:rPr>
                <w:rFonts w:ascii="Gill Sans MT" w:hAnsi="Gill Sans MT"/>
                <w:b/>
                <w:sz w:val="24"/>
                <w:szCs w:val="24"/>
              </w:rPr>
              <w:t>/15</w:t>
            </w:r>
          </w:p>
        </w:tc>
        <w:tc>
          <w:tcPr>
            <w:tcW w:w="8312" w:type="dxa"/>
          </w:tcPr>
          <w:p w:rsidR="0016304B" w:rsidRDefault="0016304B" w:rsidP="0016304B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>Planning Applications:</w:t>
            </w:r>
            <w:r w:rsidR="000E40D0">
              <w:rPr>
                <w:rFonts w:ascii="Gill Sans MT" w:hAnsi="Gill Sans MT"/>
                <w:b/>
                <w:sz w:val="24"/>
                <w:szCs w:val="24"/>
              </w:rPr>
              <w:t xml:space="preserve"> </w:t>
            </w:r>
          </w:p>
          <w:p w:rsidR="00A21E75" w:rsidRDefault="00BE3709" w:rsidP="00BE370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No planning applications were received.</w:t>
            </w:r>
          </w:p>
          <w:p w:rsidR="00BE3709" w:rsidRPr="00BE3709" w:rsidRDefault="00BE3709" w:rsidP="00BE3709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21E75" w:rsidTr="00220563">
        <w:trPr>
          <w:trHeight w:val="273"/>
        </w:trPr>
        <w:tc>
          <w:tcPr>
            <w:tcW w:w="981" w:type="dxa"/>
          </w:tcPr>
          <w:p w:rsidR="00A21E75" w:rsidRPr="002D2E13" w:rsidRDefault="00E73136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71</w:t>
            </w:r>
            <w:r w:rsidR="00A21E75" w:rsidRPr="002D2E13">
              <w:rPr>
                <w:rFonts w:ascii="Gill Sans MT" w:hAnsi="Gill Sans MT"/>
                <w:b/>
                <w:sz w:val="24"/>
                <w:szCs w:val="24"/>
              </w:rPr>
              <w:t>/15</w:t>
            </w:r>
          </w:p>
        </w:tc>
        <w:tc>
          <w:tcPr>
            <w:tcW w:w="8312" w:type="dxa"/>
          </w:tcPr>
          <w:p w:rsidR="0016304B" w:rsidRPr="008A648D" w:rsidRDefault="0016304B" w:rsidP="0016304B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>Parish Council Facilities:</w:t>
            </w:r>
          </w:p>
          <w:p w:rsidR="00F13463" w:rsidRDefault="0016304B" w:rsidP="0016304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Allotments –</w:t>
            </w:r>
            <w:r w:rsidR="00830071">
              <w:rPr>
                <w:rFonts w:ascii="Gill Sans MT" w:hAnsi="Gill Sans MT"/>
                <w:sz w:val="24"/>
                <w:szCs w:val="24"/>
              </w:rPr>
              <w:t xml:space="preserve"> Resolved. a) That the Chairman </w:t>
            </w:r>
            <w:r w:rsidR="00BE3709">
              <w:rPr>
                <w:rFonts w:ascii="Gill Sans MT" w:hAnsi="Gill Sans MT"/>
                <w:sz w:val="24"/>
                <w:szCs w:val="24"/>
              </w:rPr>
              <w:t xml:space="preserve">investigates the removal of tree stumps. b) That the owner of the allotment concerned is contacted and reminded of the contract contents. c) That the vacant allotment is offered to </w:t>
            </w:r>
            <w:r w:rsidR="00A909D7">
              <w:rPr>
                <w:rFonts w:ascii="Gill Sans MT" w:hAnsi="Gill Sans MT"/>
                <w:sz w:val="24"/>
                <w:szCs w:val="24"/>
              </w:rPr>
              <w:t>a resident on the waiting list with fees to commence on 1</w:t>
            </w:r>
            <w:r w:rsidR="00A909D7" w:rsidRPr="00A909D7">
              <w:rPr>
                <w:rFonts w:ascii="Gill Sans MT" w:hAnsi="Gill Sans MT"/>
                <w:sz w:val="24"/>
                <w:szCs w:val="24"/>
                <w:vertAlign w:val="superscript"/>
              </w:rPr>
              <w:t>st</w:t>
            </w:r>
            <w:r w:rsidR="00A909D7">
              <w:rPr>
                <w:rFonts w:ascii="Gill Sans MT" w:hAnsi="Gill Sans MT"/>
                <w:sz w:val="24"/>
                <w:szCs w:val="24"/>
              </w:rPr>
              <w:t xml:space="preserve"> April 2016 due to the current state of the plot.</w:t>
            </w:r>
          </w:p>
          <w:p w:rsidR="0016304B" w:rsidRDefault="0016304B" w:rsidP="0016304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Pit Area – No issues</w:t>
            </w:r>
          </w:p>
          <w:p w:rsidR="0016304B" w:rsidRDefault="0016304B" w:rsidP="0016304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Cemetery – </w:t>
            </w:r>
            <w:r w:rsidR="00F13463">
              <w:rPr>
                <w:rFonts w:ascii="Gill Sans MT" w:hAnsi="Gill Sans MT"/>
                <w:sz w:val="24"/>
                <w:szCs w:val="24"/>
              </w:rPr>
              <w:t>No issues</w:t>
            </w:r>
            <w:r w:rsidR="00BE3709">
              <w:rPr>
                <w:rFonts w:ascii="Gill Sans MT" w:hAnsi="Gill Sans MT"/>
                <w:sz w:val="24"/>
                <w:szCs w:val="24"/>
              </w:rPr>
              <w:t>. One volunteer</w:t>
            </w:r>
            <w:r w:rsidR="009361A2">
              <w:rPr>
                <w:rFonts w:ascii="Gill Sans MT" w:hAnsi="Gill Sans MT"/>
                <w:sz w:val="24"/>
                <w:szCs w:val="24"/>
              </w:rPr>
              <w:t xml:space="preserve"> continue</w:t>
            </w:r>
            <w:r w:rsidR="00BE3709">
              <w:rPr>
                <w:rFonts w:ascii="Gill Sans MT" w:hAnsi="Gill Sans MT"/>
                <w:sz w:val="24"/>
                <w:szCs w:val="24"/>
              </w:rPr>
              <w:t>s</w:t>
            </w:r>
            <w:r w:rsidR="009361A2">
              <w:rPr>
                <w:rFonts w:ascii="Gill Sans MT" w:hAnsi="Gill Sans MT"/>
                <w:sz w:val="24"/>
                <w:szCs w:val="24"/>
              </w:rPr>
              <w:t xml:space="preserve"> to cut the grass.</w:t>
            </w:r>
          </w:p>
          <w:p w:rsidR="0016304B" w:rsidRDefault="0016304B" w:rsidP="0016304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Play Area –</w:t>
            </w:r>
            <w:r w:rsidR="00F13463">
              <w:rPr>
                <w:rFonts w:ascii="Gill Sans MT" w:hAnsi="Gill Sans MT"/>
                <w:sz w:val="24"/>
                <w:szCs w:val="24"/>
              </w:rPr>
              <w:t>Resolved</w:t>
            </w:r>
            <w:r>
              <w:rPr>
                <w:rFonts w:ascii="Gill Sans MT" w:hAnsi="Gill Sans MT"/>
                <w:sz w:val="24"/>
                <w:szCs w:val="24"/>
              </w:rPr>
              <w:t>. a)</w:t>
            </w:r>
            <w:r w:rsidR="005B2A9F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F13463">
              <w:rPr>
                <w:rFonts w:ascii="Gill Sans MT" w:hAnsi="Gill Sans MT"/>
                <w:sz w:val="24"/>
                <w:szCs w:val="24"/>
              </w:rPr>
              <w:t xml:space="preserve">That the clerk </w:t>
            </w:r>
            <w:r w:rsidR="00830071">
              <w:rPr>
                <w:rFonts w:ascii="Gill Sans MT" w:hAnsi="Gill Sans MT"/>
                <w:sz w:val="24"/>
                <w:szCs w:val="24"/>
              </w:rPr>
              <w:t xml:space="preserve">seeks </w:t>
            </w:r>
            <w:r w:rsidR="00BE3709">
              <w:rPr>
                <w:rFonts w:ascii="Gill Sans MT" w:hAnsi="Gill Sans MT"/>
                <w:sz w:val="24"/>
                <w:szCs w:val="24"/>
              </w:rPr>
              <w:t xml:space="preserve">additional </w:t>
            </w:r>
            <w:r w:rsidR="00830071">
              <w:rPr>
                <w:rFonts w:ascii="Gill Sans MT" w:hAnsi="Gill Sans MT"/>
                <w:sz w:val="24"/>
                <w:szCs w:val="24"/>
              </w:rPr>
              <w:t>quotations for the works detailed in the inspection report.</w:t>
            </w:r>
            <w:r w:rsidR="009D3038"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  <w:p w:rsidR="005F648B" w:rsidRDefault="0016304B" w:rsidP="00F1346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Bus Shelter – </w:t>
            </w:r>
            <w:r w:rsidR="00F13463">
              <w:rPr>
                <w:rFonts w:ascii="Gill Sans MT" w:hAnsi="Gill Sans MT"/>
                <w:sz w:val="24"/>
                <w:szCs w:val="24"/>
              </w:rPr>
              <w:t>No issues</w:t>
            </w:r>
          </w:p>
          <w:p w:rsidR="00A909D7" w:rsidRDefault="00A909D7" w:rsidP="00F1346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Recycling Facilities – Resolved. a) That contact details are added to the recycling bins to request a collection. b) That additional collections are requested.</w:t>
            </w:r>
          </w:p>
        </w:tc>
      </w:tr>
      <w:tr w:rsidR="00A21E75" w:rsidTr="00220563">
        <w:trPr>
          <w:trHeight w:val="288"/>
        </w:trPr>
        <w:tc>
          <w:tcPr>
            <w:tcW w:w="981" w:type="dxa"/>
          </w:tcPr>
          <w:p w:rsidR="00A21E75" w:rsidRPr="002D2E13" w:rsidRDefault="00E73136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72</w:t>
            </w:r>
            <w:r w:rsidR="00A21E75" w:rsidRPr="002D2E13">
              <w:rPr>
                <w:rFonts w:ascii="Gill Sans MT" w:hAnsi="Gill Sans MT"/>
                <w:b/>
                <w:sz w:val="24"/>
                <w:szCs w:val="24"/>
              </w:rPr>
              <w:t>/15</w:t>
            </w:r>
          </w:p>
        </w:tc>
        <w:tc>
          <w:tcPr>
            <w:tcW w:w="8312" w:type="dxa"/>
          </w:tcPr>
          <w:p w:rsidR="0003081A" w:rsidRDefault="0016304B" w:rsidP="0003081A">
            <w:pPr>
              <w:rPr>
                <w:rFonts w:ascii="Gill Sans MT" w:hAnsi="Gill Sans MT"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>Finance</w:t>
            </w:r>
          </w:p>
          <w:p w:rsidR="0016304B" w:rsidRPr="0003081A" w:rsidRDefault="0003081A" w:rsidP="0003081A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Resolved. </w:t>
            </w:r>
            <w:r w:rsidR="0016304B" w:rsidRPr="0003081A">
              <w:rPr>
                <w:rFonts w:ascii="Gill Sans MT" w:hAnsi="Gill Sans MT"/>
                <w:sz w:val="24"/>
                <w:szCs w:val="24"/>
              </w:rPr>
              <w:t xml:space="preserve">The payment schedule was approved. </w:t>
            </w:r>
          </w:p>
          <w:p w:rsidR="0016304B" w:rsidRDefault="00D16B07" w:rsidP="0016304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Proposed: </w:t>
            </w:r>
            <w:r w:rsidR="00A909D7">
              <w:rPr>
                <w:rFonts w:ascii="Gill Sans MT" w:hAnsi="Gill Sans MT"/>
                <w:sz w:val="24"/>
                <w:szCs w:val="24"/>
              </w:rPr>
              <w:t>Councillor McCormack</w:t>
            </w:r>
          </w:p>
          <w:p w:rsidR="0003081A" w:rsidRPr="00D16B07" w:rsidRDefault="00830071" w:rsidP="00D16B0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Seconded: </w:t>
            </w:r>
            <w:r w:rsidR="00D16B07">
              <w:rPr>
                <w:rFonts w:ascii="Gill Sans MT" w:hAnsi="Gill Sans MT"/>
                <w:sz w:val="24"/>
                <w:szCs w:val="24"/>
              </w:rPr>
              <w:t>Councillor Taylor</w:t>
            </w:r>
          </w:p>
        </w:tc>
      </w:tr>
      <w:tr w:rsidR="00ED4C17" w:rsidTr="00220563">
        <w:trPr>
          <w:trHeight w:val="288"/>
        </w:trPr>
        <w:tc>
          <w:tcPr>
            <w:tcW w:w="981" w:type="dxa"/>
          </w:tcPr>
          <w:p w:rsidR="00ED4C17" w:rsidRPr="002D2E13" w:rsidRDefault="00E73136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73</w:t>
            </w:r>
            <w:r w:rsidR="00ED4C17">
              <w:rPr>
                <w:rFonts w:ascii="Gill Sans MT" w:hAnsi="Gill Sans MT"/>
                <w:b/>
                <w:sz w:val="24"/>
                <w:szCs w:val="24"/>
              </w:rPr>
              <w:t>/15</w:t>
            </w:r>
          </w:p>
        </w:tc>
        <w:tc>
          <w:tcPr>
            <w:tcW w:w="8312" w:type="dxa"/>
          </w:tcPr>
          <w:p w:rsidR="00ED4C17" w:rsidRDefault="0016304B" w:rsidP="00A909D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Maintenance of the Village</w:t>
            </w:r>
            <w:r w:rsidR="005B4BAE">
              <w:rPr>
                <w:rFonts w:ascii="Gill Sans MT" w:hAnsi="Gill Sans MT"/>
                <w:b/>
                <w:sz w:val="24"/>
                <w:szCs w:val="24"/>
              </w:rPr>
              <w:t xml:space="preserve"> </w:t>
            </w:r>
            <w:r w:rsidR="005B4BAE" w:rsidRPr="005B4BAE">
              <w:rPr>
                <w:rFonts w:ascii="Gill Sans MT" w:hAnsi="Gill Sans MT"/>
                <w:sz w:val="24"/>
                <w:szCs w:val="24"/>
              </w:rPr>
              <w:t xml:space="preserve">– </w:t>
            </w:r>
            <w:r w:rsidR="00A909D7">
              <w:rPr>
                <w:rFonts w:ascii="Gill Sans MT" w:hAnsi="Gill Sans MT"/>
                <w:sz w:val="24"/>
                <w:szCs w:val="24"/>
              </w:rPr>
              <w:t>None.</w:t>
            </w:r>
          </w:p>
        </w:tc>
      </w:tr>
      <w:tr w:rsidR="00ED4C17" w:rsidTr="00220563">
        <w:trPr>
          <w:trHeight w:val="288"/>
        </w:trPr>
        <w:tc>
          <w:tcPr>
            <w:tcW w:w="981" w:type="dxa"/>
          </w:tcPr>
          <w:p w:rsidR="00ED4C17" w:rsidRDefault="00E73136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74</w:t>
            </w:r>
            <w:r w:rsidR="00ED4C17">
              <w:rPr>
                <w:rFonts w:ascii="Gill Sans MT" w:hAnsi="Gill Sans MT"/>
                <w:b/>
                <w:sz w:val="24"/>
                <w:szCs w:val="24"/>
              </w:rPr>
              <w:t>/15</w:t>
            </w:r>
          </w:p>
        </w:tc>
        <w:tc>
          <w:tcPr>
            <w:tcW w:w="8312" w:type="dxa"/>
          </w:tcPr>
          <w:p w:rsidR="00220563" w:rsidRPr="008A648D" w:rsidRDefault="00220563" w:rsidP="00220563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>Agenda for the next meeting:</w:t>
            </w:r>
          </w:p>
          <w:p w:rsidR="00F13463" w:rsidRPr="00A909D7" w:rsidRDefault="00A909D7" w:rsidP="00A909D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None.</w:t>
            </w:r>
          </w:p>
        </w:tc>
      </w:tr>
      <w:tr w:rsidR="00ED4C17" w:rsidTr="00220563">
        <w:trPr>
          <w:trHeight w:val="288"/>
        </w:trPr>
        <w:tc>
          <w:tcPr>
            <w:tcW w:w="981" w:type="dxa"/>
          </w:tcPr>
          <w:p w:rsidR="00ED4C17" w:rsidRDefault="00E73136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75</w:t>
            </w:r>
            <w:r w:rsidR="00ED4C17">
              <w:rPr>
                <w:rFonts w:ascii="Gill Sans MT" w:hAnsi="Gill Sans MT"/>
                <w:b/>
                <w:sz w:val="24"/>
                <w:szCs w:val="24"/>
              </w:rPr>
              <w:t>/15</w:t>
            </w:r>
          </w:p>
        </w:tc>
        <w:tc>
          <w:tcPr>
            <w:tcW w:w="8312" w:type="dxa"/>
          </w:tcPr>
          <w:p w:rsidR="00ED4C17" w:rsidRDefault="00220563" w:rsidP="00A21E75">
            <w:pPr>
              <w:rPr>
                <w:rFonts w:ascii="Gill Sans MT" w:hAnsi="Gill Sans MT"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 xml:space="preserve">Date of the next meeting </w:t>
            </w:r>
            <w:r>
              <w:rPr>
                <w:rFonts w:ascii="Gill Sans MT" w:hAnsi="Gill Sans MT"/>
                <w:sz w:val="24"/>
                <w:szCs w:val="24"/>
              </w:rPr>
              <w:t>– The next meeting of Wetwang Parish Cou</w:t>
            </w:r>
            <w:r w:rsidR="00BC22B0">
              <w:rPr>
                <w:rFonts w:ascii="Gill Sans MT" w:hAnsi="Gill Sans MT"/>
                <w:sz w:val="24"/>
                <w:szCs w:val="24"/>
              </w:rPr>
              <w:t xml:space="preserve">ncil will take place on Monday </w:t>
            </w:r>
            <w:r w:rsidR="00A909D7">
              <w:rPr>
                <w:rFonts w:ascii="Gill Sans MT" w:hAnsi="Gill Sans MT"/>
                <w:sz w:val="24"/>
                <w:szCs w:val="24"/>
              </w:rPr>
              <w:t>5</w:t>
            </w:r>
            <w:r w:rsidR="00A909D7" w:rsidRPr="00A909D7">
              <w:rPr>
                <w:rFonts w:ascii="Gill Sans MT" w:hAnsi="Gill Sans MT"/>
                <w:sz w:val="24"/>
                <w:szCs w:val="24"/>
                <w:vertAlign w:val="superscript"/>
              </w:rPr>
              <w:t>th</w:t>
            </w:r>
            <w:r w:rsidR="00A909D7">
              <w:rPr>
                <w:rFonts w:ascii="Gill Sans MT" w:hAnsi="Gill Sans MT"/>
                <w:sz w:val="24"/>
                <w:szCs w:val="24"/>
              </w:rPr>
              <w:t xml:space="preserve"> October</w:t>
            </w:r>
            <w:r>
              <w:rPr>
                <w:rFonts w:ascii="Gill Sans MT" w:hAnsi="Gill Sans MT"/>
                <w:sz w:val="24"/>
                <w:szCs w:val="24"/>
              </w:rPr>
              <w:t xml:space="preserve"> 2015 at 7.30pm.</w:t>
            </w:r>
          </w:p>
        </w:tc>
      </w:tr>
    </w:tbl>
    <w:p w:rsidR="0006000B" w:rsidRDefault="0006000B" w:rsidP="00A21E75">
      <w:pPr>
        <w:rPr>
          <w:rFonts w:ascii="Gill Sans MT" w:hAnsi="Gill Sans MT"/>
          <w:sz w:val="24"/>
          <w:szCs w:val="24"/>
        </w:rPr>
      </w:pPr>
    </w:p>
    <w:p w:rsidR="0006000B" w:rsidRDefault="00ED4C17" w:rsidP="00A21E75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The meeting closed at </w:t>
      </w:r>
      <w:r w:rsidR="00A909D7">
        <w:rPr>
          <w:rFonts w:ascii="Gill Sans MT" w:hAnsi="Gill Sans MT"/>
          <w:sz w:val="24"/>
          <w:szCs w:val="24"/>
        </w:rPr>
        <w:t>8.18</w:t>
      </w:r>
      <w:r w:rsidR="0048538E">
        <w:rPr>
          <w:rFonts w:ascii="Gill Sans MT" w:hAnsi="Gill Sans MT"/>
          <w:sz w:val="24"/>
          <w:szCs w:val="24"/>
        </w:rPr>
        <w:t>pm.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4509"/>
      </w:tblGrid>
      <w:tr w:rsidR="008A648D" w:rsidTr="0006000B">
        <w:tc>
          <w:tcPr>
            <w:tcW w:w="4621" w:type="dxa"/>
          </w:tcPr>
          <w:p w:rsidR="008A648D" w:rsidRPr="008A648D" w:rsidRDefault="008A648D" w:rsidP="00A21E75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>Signed:</w:t>
            </w:r>
          </w:p>
        </w:tc>
        <w:tc>
          <w:tcPr>
            <w:tcW w:w="4621" w:type="dxa"/>
          </w:tcPr>
          <w:p w:rsidR="008A648D" w:rsidRPr="008A648D" w:rsidRDefault="008A648D" w:rsidP="00A21E75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>Date:</w:t>
            </w:r>
          </w:p>
        </w:tc>
      </w:tr>
    </w:tbl>
    <w:p w:rsidR="008A648D" w:rsidRPr="00A21E75" w:rsidRDefault="008A648D" w:rsidP="00A21E75">
      <w:pPr>
        <w:rPr>
          <w:rFonts w:ascii="Gill Sans MT" w:hAnsi="Gill Sans MT"/>
          <w:sz w:val="24"/>
          <w:szCs w:val="24"/>
        </w:rPr>
      </w:pPr>
    </w:p>
    <w:sectPr w:rsidR="008A648D" w:rsidRPr="00A21E75" w:rsidSect="00A909D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BEF" w:rsidRDefault="006D5BEF" w:rsidP="00A21E75">
      <w:pPr>
        <w:spacing w:after="0" w:line="240" w:lineRule="auto"/>
      </w:pPr>
      <w:r>
        <w:separator/>
      </w:r>
    </w:p>
  </w:endnote>
  <w:endnote w:type="continuationSeparator" w:id="0">
    <w:p w:rsidR="006D5BEF" w:rsidRDefault="006D5BEF" w:rsidP="00A2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7071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9D7" w:rsidRDefault="00A909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19A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8C4923" w:rsidRDefault="008C49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BEF" w:rsidRDefault="006D5BEF" w:rsidP="00A21E75">
      <w:pPr>
        <w:spacing w:after="0" w:line="240" w:lineRule="auto"/>
      </w:pPr>
      <w:r>
        <w:separator/>
      </w:r>
    </w:p>
  </w:footnote>
  <w:footnote w:type="continuationSeparator" w:id="0">
    <w:p w:rsidR="006D5BEF" w:rsidRDefault="006D5BEF" w:rsidP="00A2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923" w:rsidRDefault="008C4923" w:rsidP="00A21E75">
    <w:pPr>
      <w:jc w:val="center"/>
      <w:rPr>
        <w:rFonts w:ascii="Gill Sans MT" w:hAnsi="Gill Sans MT"/>
        <w:b/>
        <w:smallCaps/>
        <w:sz w:val="56"/>
        <w:szCs w:val="56"/>
      </w:rPr>
    </w:pPr>
    <w:r>
      <w:rPr>
        <w:rFonts w:ascii="Gill Sans MT" w:hAnsi="Gill Sans MT"/>
        <w:b/>
        <w:smallCaps/>
        <w:sz w:val="56"/>
        <w:szCs w:val="56"/>
      </w:rPr>
      <w:t>Wetwang Parish Council</w:t>
    </w:r>
  </w:p>
  <w:p w:rsidR="008C4923" w:rsidRDefault="008C49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7EBD"/>
    <w:multiLevelType w:val="hybridMultilevel"/>
    <w:tmpl w:val="EF38C9E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B6192"/>
    <w:multiLevelType w:val="hybridMultilevel"/>
    <w:tmpl w:val="AE349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A624F"/>
    <w:multiLevelType w:val="hybridMultilevel"/>
    <w:tmpl w:val="848EA52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0764ED"/>
    <w:multiLevelType w:val="hybridMultilevel"/>
    <w:tmpl w:val="25CE96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65064"/>
    <w:multiLevelType w:val="hybridMultilevel"/>
    <w:tmpl w:val="B3EE2F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81101"/>
    <w:multiLevelType w:val="hybridMultilevel"/>
    <w:tmpl w:val="26B2D9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73DD6"/>
    <w:multiLevelType w:val="hybridMultilevel"/>
    <w:tmpl w:val="0988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E7E75"/>
    <w:multiLevelType w:val="hybridMultilevel"/>
    <w:tmpl w:val="91063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102C1"/>
    <w:multiLevelType w:val="hybridMultilevel"/>
    <w:tmpl w:val="A95A9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83701"/>
    <w:multiLevelType w:val="hybridMultilevel"/>
    <w:tmpl w:val="03EE004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75"/>
    <w:rsid w:val="00006F0D"/>
    <w:rsid w:val="0003081A"/>
    <w:rsid w:val="00047E4D"/>
    <w:rsid w:val="0006000B"/>
    <w:rsid w:val="000A0B2A"/>
    <w:rsid w:val="000E40D0"/>
    <w:rsid w:val="00102063"/>
    <w:rsid w:val="00103E74"/>
    <w:rsid w:val="00133925"/>
    <w:rsid w:val="0015590F"/>
    <w:rsid w:val="00161CE1"/>
    <w:rsid w:val="0016304B"/>
    <w:rsid w:val="00172B0C"/>
    <w:rsid w:val="00220563"/>
    <w:rsid w:val="002441AF"/>
    <w:rsid w:val="00261A79"/>
    <w:rsid w:val="00283C8E"/>
    <w:rsid w:val="002D2E13"/>
    <w:rsid w:val="003109CC"/>
    <w:rsid w:val="00317CCF"/>
    <w:rsid w:val="003F0F4E"/>
    <w:rsid w:val="00467E2C"/>
    <w:rsid w:val="0048538E"/>
    <w:rsid w:val="004B19AD"/>
    <w:rsid w:val="005310FA"/>
    <w:rsid w:val="00556A2F"/>
    <w:rsid w:val="005906E7"/>
    <w:rsid w:val="005B2A9F"/>
    <w:rsid w:val="005B4BAE"/>
    <w:rsid w:val="005E5FAF"/>
    <w:rsid w:val="005F648B"/>
    <w:rsid w:val="006A447D"/>
    <w:rsid w:val="006D5BEF"/>
    <w:rsid w:val="0079211A"/>
    <w:rsid w:val="007C3175"/>
    <w:rsid w:val="008011BE"/>
    <w:rsid w:val="00830071"/>
    <w:rsid w:val="008A648D"/>
    <w:rsid w:val="008C2E02"/>
    <w:rsid w:val="008C4923"/>
    <w:rsid w:val="009361A2"/>
    <w:rsid w:val="009574FD"/>
    <w:rsid w:val="009D3038"/>
    <w:rsid w:val="009E7D50"/>
    <w:rsid w:val="009F4533"/>
    <w:rsid w:val="00A00F06"/>
    <w:rsid w:val="00A173AA"/>
    <w:rsid w:val="00A21E75"/>
    <w:rsid w:val="00A313CF"/>
    <w:rsid w:val="00A909D7"/>
    <w:rsid w:val="00BA50FF"/>
    <w:rsid w:val="00BC22B0"/>
    <w:rsid w:val="00BD6362"/>
    <w:rsid w:val="00BE3709"/>
    <w:rsid w:val="00BF0E52"/>
    <w:rsid w:val="00C17E1D"/>
    <w:rsid w:val="00C41DE0"/>
    <w:rsid w:val="00C4305D"/>
    <w:rsid w:val="00C45058"/>
    <w:rsid w:val="00C76CD9"/>
    <w:rsid w:val="00CE5857"/>
    <w:rsid w:val="00D07D2A"/>
    <w:rsid w:val="00D10A8F"/>
    <w:rsid w:val="00D16B07"/>
    <w:rsid w:val="00D71EC2"/>
    <w:rsid w:val="00D86783"/>
    <w:rsid w:val="00D869E5"/>
    <w:rsid w:val="00DA477A"/>
    <w:rsid w:val="00E323B9"/>
    <w:rsid w:val="00E60115"/>
    <w:rsid w:val="00E60990"/>
    <w:rsid w:val="00E73136"/>
    <w:rsid w:val="00EA7FE9"/>
    <w:rsid w:val="00ED4C17"/>
    <w:rsid w:val="00EE4C1C"/>
    <w:rsid w:val="00EF0680"/>
    <w:rsid w:val="00F04815"/>
    <w:rsid w:val="00F13463"/>
    <w:rsid w:val="00FA16B6"/>
    <w:rsid w:val="00FC317F"/>
    <w:rsid w:val="00FC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780A50-2960-4EF8-8B1F-16C43589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0DD6D-3AB2-4528-9372-D5A4B7220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cp:lastModifiedBy>Wetwang Parish Clerk</cp:lastModifiedBy>
  <cp:revision>4</cp:revision>
  <cp:lastPrinted>2015-05-21T20:11:00Z</cp:lastPrinted>
  <dcterms:created xsi:type="dcterms:W3CDTF">2015-09-30T20:01:00Z</dcterms:created>
  <dcterms:modified xsi:type="dcterms:W3CDTF">2015-10-01T20:13:00Z</dcterms:modified>
</cp:coreProperties>
</file>