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E" w:rsidRPr="008E3A37" w:rsidRDefault="00A628E6" w:rsidP="00A21E75">
      <w:pPr>
        <w:jc w:val="center"/>
        <w:rPr>
          <w:rFonts w:cstheme="minorHAnsi"/>
          <w:b/>
        </w:rPr>
      </w:pPr>
      <w:bookmarkStart w:id="0" w:name="_GoBack"/>
      <w:bookmarkEnd w:id="0"/>
      <w:r w:rsidRPr="008E3A37">
        <w:rPr>
          <w:rFonts w:cstheme="minorHAnsi"/>
          <w:b/>
        </w:rPr>
        <w:t xml:space="preserve">Monday </w:t>
      </w:r>
      <w:r w:rsidR="006D1E6F">
        <w:rPr>
          <w:rFonts w:cstheme="minorHAnsi"/>
          <w:b/>
        </w:rPr>
        <w:t>5</w:t>
      </w:r>
      <w:r w:rsidR="003A4F7A" w:rsidRPr="008E3A37">
        <w:rPr>
          <w:rFonts w:cstheme="minorHAnsi"/>
          <w:b/>
          <w:vertAlign w:val="superscript"/>
        </w:rPr>
        <w:t>th</w:t>
      </w:r>
      <w:r w:rsidR="006D1E6F">
        <w:rPr>
          <w:rFonts w:cstheme="minorHAnsi"/>
          <w:b/>
        </w:rPr>
        <w:t xml:space="preserve"> February</w:t>
      </w:r>
      <w:r w:rsidR="00203337" w:rsidRPr="008E3A37">
        <w:rPr>
          <w:rFonts w:cstheme="minorHAnsi"/>
          <w:b/>
        </w:rPr>
        <w:t xml:space="preserve"> </w:t>
      </w:r>
      <w:r w:rsidR="003A4F7A" w:rsidRPr="008E3A37">
        <w:rPr>
          <w:rFonts w:cstheme="minorHAnsi"/>
          <w:b/>
        </w:rPr>
        <w:t>2018</w:t>
      </w:r>
    </w:p>
    <w:p w:rsidR="00A21E75" w:rsidRPr="008E3A37" w:rsidRDefault="00CA30C9" w:rsidP="003A4F7A">
      <w:pPr>
        <w:jc w:val="both"/>
        <w:rPr>
          <w:rFonts w:cstheme="minorHAnsi"/>
        </w:rPr>
      </w:pPr>
      <w:r w:rsidRPr="008E3A37">
        <w:rPr>
          <w:rFonts w:cstheme="minorHAnsi"/>
        </w:rPr>
        <w:t xml:space="preserve">Present: Councillors </w:t>
      </w:r>
      <w:r w:rsidR="005633CA" w:rsidRPr="008E3A37">
        <w:rPr>
          <w:rFonts w:cstheme="minorHAnsi"/>
        </w:rPr>
        <w:t>A McCormack</w:t>
      </w:r>
      <w:r w:rsidR="00A21E75" w:rsidRPr="008E3A37">
        <w:rPr>
          <w:rFonts w:cstheme="minorHAnsi"/>
        </w:rPr>
        <w:t xml:space="preserve"> (in the</w:t>
      </w:r>
      <w:r w:rsidR="00A313CF" w:rsidRPr="008E3A37">
        <w:rPr>
          <w:rFonts w:cstheme="minorHAnsi"/>
        </w:rPr>
        <w:t xml:space="preserve"> Ch</w:t>
      </w:r>
      <w:r w:rsidR="00631842" w:rsidRPr="008E3A37">
        <w:rPr>
          <w:rFonts w:cstheme="minorHAnsi"/>
        </w:rPr>
        <w:t xml:space="preserve">air), </w:t>
      </w:r>
      <w:r w:rsidR="003A4F7A" w:rsidRPr="008E3A37">
        <w:rPr>
          <w:rFonts w:cstheme="minorHAnsi"/>
        </w:rPr>
        <w:t>B Taylor</w:t>
      </w:r>
      <w:r w:rsidR="00631842" w:rsidRPr="008E3A37">
        <w:rPr>
          <w:rFonts w:cstheme="minorHAnsi"/>
        </w:rPr>
        <w:t>,</w:t>
      </w:r>
      <w:r w:rsidR="0000641F" w:rsidRPr="008E3A37">
        <w:rPr>
          <w:rFonts w:cstheme="minorHAnsi"/>
        </w:rPr>
        <w:t xml:space="preserve"> </w:t>
      </w:r>
      <w:r w:rsidR="009915AD" w:rsidRPr="008E3A37">
        <w:rPr>
          <w:rFonts w:cstheme="minorHAnsi"/>
        </w:rPr>
        <w:t xml:space="preserve">F Wilson, J. Potts, </w:t>
      </w:r>
      <w:r w:rsidR="006D1E6F">
        <w:rPr>
          <w:rFonts w:cstheme="minorHAnsi"/>
        </w:rPr>
        <w:t>L Clerk, A Granville-Fall, Gail Humphries, Lynn Curtin</w:t>
      </w:r>
    </w:p>
    <w:p w:rsidR="00A21E75" w:rsidRPr="008E3A37" w:rsidRDefault="00631842" w:rsidP="00A21E75">
      <w:pPr>
        <w:rPr>
          <w:rFonts w:cstheme="minorHAnsi"/>
        </w:rPr>
      </w:pPr>
      <w:r w:rsidRPr="008E3A37">
        <w:rPr>
          <w:rFonts w:cstheme="minorHAnsi"/>
        </w:rPr>
        <w:t>Clerk: Mrs S A Johns</w:t>
      </w:r>
      <w:r w:rsidR="00146527" w:rsidRPr="008E3A37">
        <w:rPr>
          <w:rFonts w:cstheme="minorHAnsi"/>
        </w:rPr>
        <w:t xml:space="preserve"> </w:t>
      </w:r>
    </w:p>
    <w:p w:rsidR="00220563" w:rsidRPr="008E3A37" w:rsidRDefault="00A21E75" w:rsidP="00A21E75">
      <w:pPr>
        <w:rPr>
          <w:rFonts w:cstheme="minorHAnsi"/>
        </w:rPr>
      </w:pPr>
      <w:r w:rsidRPr="008E3A37">
        <w:rPr>
          <w:rFonts w:cstheme="minorHAnsi"/>
        </w:rPr>
        <w:t xml:space="preserve">The Parish Council met at the Community Hall, </w:t>
      </w:r>
      <w:proofErr w:type="spellStart"/>
      <w:r w:rsidRPr="008E3A37">
        <w:rPr>
          <w:rFonts w:cstheme="minorHAnsi"/>
        </w:rPr>
        <w:t>Wetwang</w:t>
      </w:r>
      <w:proofErr w:type="spellEnd"/>
      <w:r w:rsidRPr="008E3A37">
        <w:rPr>
          <w:rFonts w:cstheme="minorHAnsi"/>
        </w:rPr>
        <w:t>.</w:t>
      </w:r>
      <w:r w:rsidR="0048538E" w:rsidRPr="008E3A37">
        <w:rPr>
          <w:rFonts w:cstheme="minorHAnsi"/>
        </w:rPr>
        <w:t xml:space="preserve"> The meeting commenced </w:t>
      </w:r>
      <w:r w:rsidR="00A313CF" w:rsidRPr="008E3A37">
        <w:rPr>
          <w:rFonts w:cstheme="minorHAnsi"/>
        </w:rPr>
        <w:t>at 7.30</w:t>
      </w:r>
      <w:r w:rsidR="008A648D" w:rsidRPr="008E3A37">
        <w:rPr>
          <w:rFonts w:cstheme="minorHAnsi"/>
        </w:rPr>
        <w:t>pm</w:t>
      </w:r>
      <w:r w:rsidR="0006000B" w:rsidRPr="008E3A37">
        <w:rPr>
          <w:rFonts w:cstheme="minorHAnsi"/>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8E3A37" w:rsidTr="00F10658">
        <w:trPr>
          <w:trHeight w:val="273"/>
        </w:trPr>
        <w:tc>
          <w:tcPr>
            <w:tcW w:w="1013" w:type="dxa"/>
          </w:tcPr>
          <w:p w:rsidR="00A21E75" w:rsidRPr="008E3A37" w:rsidRDefault="00A21E75" w:rsidP="0006000B">
            <w:pPr>
              <w:rPr>
                <w:rFonts w:cstheme="minorHAnsi"/>
                <w:b/>
              </w:rPr>
            </w:pPr>
            <w:r w:rsidRPr="008E3A37">
              <w:rPr>
                <w:rFonts w:cstheme="minorHAnsi"/>
                <w:b/>
              </w:rPr>
              <w:t>Public Forum</w:t>
            </w:r>
          </w:p>
        </w:tc>
        <w:tc>
          <w:tcPr>
            <w:tcW w:w="8280" w:type="dxa"/>
          </w:tcPr>
          <w:p w:rsidR="002518D1" w:rsidRPr="008E3A37" w:rsidRDefault="006C6B4A" w:rsidP="001B4AE6">
            <w:pPr>
              <w:rPr>
                <w:rFonts w:cstheme="minorHAnsi"/>
              </w:rPr>
            </w:pPr>
            <w:r w:rsidRPr="008E3A37">
              <w:rPr>
                <w:rFonts w:cstheme="minorHAnsi"/>
              </w:rPr>
              <w:t>There were no members of the public attending the meeting.</w:t>
            </w:r>
            <w:r w:rsidR="00137052" w:rsidRPr="008E3A37">
              <w:rPr>
                <w:rFonts w:cstheme="minorHAnsi"/>
              </w:rPr>
              <w:t xml:space="preserve"> </w:t>
            </w:r>
            <w:proofErr w:type="spellStart"/>
            <w:r w:rsidR="006D1E6F">
              <w:rPr>
                <w:rFonts w:cstheme="minorHAnsi"/>
              </w:rPr>
              <w:t>Zena</w:t>
            </w:r>
            <w:proofErr w:type="spellEnd"/>
            <w:r w:rsidR="006D1E6F">
              <w:rPr>
                <w:rFonts w:cstheme="minorHAnsi"/>
              </w:rPr>
              <w:t xml:space="preserve"> </w:t>
            </w:r>
            <w:proofErr w:type="spellStart"/>
            <w:r w:rsidR="006D1E6F">
              <w:rPr>
                <w:rFonts w:cstheme="minorHAnsi"/>
              </w:rPr>
              <w:t>Scrowston</w:t>
            </w:r>
            <w:proofErr w:type="spellEnd"/>
            <w:r w:rsidR="003A4F7A" w:rsidRPr="008E3A37">
              <w:rPr>
                <w:rFonts w:cstheme="minorHAnsi"/>
              </w:rPr>
              <w:t xml:space="preserve"> attended as a prospective Parish Councillor</w:t>
            </w:r>
          </w:p>
        </w:tc>
      </w:tr>
      <w:tr w:rsidR="00A21E75" w:rsidRPr="008E3A37" w:rsidTr="00F10658">
        <w:trPr>
          <w:trHeight w:val="273"/>
        </w:trPr>
        <w:tc>
          <w:tcPr>
            <w:tcW w:w="1013" w:type="dxa"/>
          </w:tcPr>
          <w:p w:rsidR="00BD2AFB" w:rsidRPr="008E3A37" w:rsidRDefault="00BD2AFB" w:rsidP="0006000B">
            <w:pPr>
              <w:rPr>
                <w:rFonts w:cstheme="minorHAnsi"/>
                <w:b/>
              </w:rPr>
            </w:pPr>
          </w:p>
          <w:p w:rsidR="00A21E75" w:rsidRPr="008E3A37" w:rsidRDefault="00A21E75" w:rsidP="0006000B">
            <w:pPr>
              <w:rPr>
                <w:rFonts w:cstheme="minorHAnsi"/>
                <w:b/>
              </w:rPr>
            </w:pPr>
            <w:r w:rsidRPr="008E3A37">
              <w:rPr>
                <w:rFonts w:cstheme="minorHAnsi"/>
                <w:b/>
              </w:rPr>
              <w:t>Police</w:t>
            </w:r>
          </w:p>
        </w:tc>
        <w:tc>
          <w:tcPr>
            <w:tcW w:w="8280" w:type="dxa"/>
          </w:tcPr>
          <w:p w:rsidR="00BD2AFB" w:rsidRPr="008E3A37" w:rsidRDefault="00BD2AFB" w:rsidP="00E73136">
            <w:pPr>
              <w:rPr>
                <w:rFonts w:cstheme="minorHAnsi"/>
              </w:rPr>
            </w:pPr>
          </w:p>
          <w:p w:rsidR="00E73136" w:rsidRPr="008E3A37" w:rsidRDefault="003A4F7A" w:rsidP="003A4F7A">
            <w:pPr>
              <w:rPr>
                <w:rFonts w:cstheme="minorHAnsi"/>
              </w:rPr>
            </w:pPr>
            <w:r w:rsidRPr="008E3A37">
              <w:rPr>
                <w:rFonts w:cstheme="minorHAnsi"/>
              </w:rPr>
              <w:t>A newsletter had been received and circulated</w:t>
            </w:r>
          </w:p>
          <w:p w:rsidR="003A4F7A" w:rsidRPr="008E3A37" w:rsidRDefault="003A4F7A" w:rsidP="003A4F7A">
            <w:pPr>
              <w:rPr>
                <w:rFonts w:cstheme="minorHAnsi"/>
              </w:rPr>
            </w:pPr>
          </w:p>
        </w:tc>
      </w:tr>
      <w:tr w:rsidR="00A21E75" w:rsidRPr="008E3A37" w:rsidTr="00F10658">
        <w:trPr>
          <w:trHeight w:val="288"/>
        </w:trPr>
        <w:tc>
          <w:tcPr>
            <w:tcW w:w="1013" w:type="dxa"/>
          </w:tcPr>
          <w:p w:rsidR="00A21E75" w:rsidRPr="008E3A37" w:rsidRDefault="00DB07D7" w:rsidP="0006000B">
            <w:pPr>
              <w:rPr>
                <w:rFonts w:cstheme="minorHAnsi"/>
                <w:b/>
              </w:rPr>
            </w:pPr>
            <w:r>
              <w:rPr>
                <w:rFonts w:cstheme="minorHAnsi"/>
                <w:b/>
              </w:rPr>
              <w:t>1</w:t>
            </w:r>
            <w:r w:rsidR="006D1E6F">
              <w:rPr>
                <w:rFonts w:cstheme="minorHAnsi"/>
                <w:b/>
              </w:rPr>
              <w:t>5</w:t>
            </w:r>
            <w:r>
              <w:rPr>
                <w:rFonts w:cstheme="minorHAnsi"/>
                <w:b/>
              </w:rPr>
              <w:t>/18</w:t>
            </w:r>
          </w:p>
        </w:tc>
        <w:tc>
          <w:tcPr>
            <w:tcW w:w="8280" w:type="dxa"/>
          </w:tcPr>
          <w:p w:rsidR="00A21E75" w:rsidRPr="008E3A37" w:rsidRDefault="009F4533" w:rsidP="00A21E75">
            <w:pPr>
              <w:rPr>
                <w:rFonts w:cstheme="minorHAnsi"/>
              </w:rPr>
            </w:pPr>
            <w:r w:rsidRPr="008E3A37">
              <w:rPr>
                <w:rFonts w:cstheme="minorHAnsi"/>
                <w:b/>
              </w:rPr>
              <w:t>Notice of meeting</w:t>
            </w:r>
            <w:r w:rsidRPr="008E3A37">
              <w:rPr>
                <w:rFonts w:cstheme="minorHAnsi"/>
              </w:rPr>
              <w:t xml:space="preserve"> – it was confirmed notice had been given in accordance with Schedule 12, Paragraph 10 of the Local Government Act 1972.</w:t>
            </w:r>
          </w:p>
          <w:p w:rsidR="00AC6E11" w:rsidRPr="008E3A37" w:rsidRDefault="00AC6E11" w:rsidP="00A21E75">
            <w:pPr>
              <w:rPr>
                <w:rFonts w:cstheme="minorHAnsi"/>
              </w:rPr>
            </w:pPr>
          </w:p>
        </w:tc>
      </w:tr>
      <w:tr w:rsidR="00A21E75" w:rsidRPr="008E3A37" w:rsidTr="00F10658">
        <w:trPr>
          <w:trHeight w:val="273"/>
        </w:trPr>
        <w:tc>
          <w:tcPr>
            <w:tcW w:w="1013" w:type="dxa"/>
          </w:tcPr>
          <w:p w:rsidR="00A21E75" w:rsidRPr="008E3A37" w:rsidRDefault="006D1E6F" w:rsidP="0006000B">
            <w:pPr>
              <w:rPr>
                <w:rFonts w:cstheme="minorHAnsi"/>
                <w:b/>
              </w:rPr>
            </w:pPr>
            <w:r>
              <w:rPr>
                <w:rFonts w:cstheme="minorHAnsi"/>
                <w:b/>
              </w:rPr>
              <w:t>16</w:t>
            </w:r>
            <w:r w:rsidR="00DB07D7">
              <w:rPr>
                <w:rFonts w:cstheme="minorHAnsi"/>
                <w:b/>
              </w:rPr>
              <w:t>/18</w:t>
            </w:r>
          </w:p>
        </w:tc>
        <w:tc>
          <w:tcPr>
            <w:tcW w:w="8280" w:type="dxa"/>
          </w:tcPr>
          <w:p w:rsidR="00A21E75" w:rsidRPr="008E3A37" w:rsidRDefault="002D2E13" w:rsidP="00573DF9">
            <w:pPr>
              <w:rPr>
                <w:rFonts w:cstheme="minorHAnsi"/>
              </w:rPr>
            </w:pPr>
            <w:r w:rsidRPr="008E3A37">
              <w:rPr>
                <w:rFonts w:cstheme="minorHAnsi"/>
                <w:b/>
              </w:rPr>
              <w:t>Apologies</w:t>
            </w:r>
            <w:r w:rsidR="00E73136" w:rsidRPr="008E3A37">
              <w:rPr>
                <w:rFonts w:cstheme="minorHAnsi"/>
              </w:rPr>
              <w:t xml:space="preserve"> –</w:t>
            </w:r>
            <w:r w:rsidR="00682900" w:rsidRPr="008E3A37">
              <w:rPr>
                <w:rFonts w:cstheme="minorHAnsi"/>
              </w:rPr>
              <w:t xml:space="preserve"> </w:t>
            </w:r>
            <w:r w:rsidR="0000641F" w:rsidRPr="008E3A37">
              <w:rPr>
                <w:rFonts w:cstheme="minorHAnsi"/>
              </w:rPr>
              <w:t xml:space="preserve">Apologies were received and accepted </w:t>
            </w:r>
            <w:r w:rsidR="00834262" w:rsidRPr="008E3A37">
              <w:rPr>
                <w:rFonts w:cstheme="minorHAnsi"/>
              </w:rPr>
              <w:t xml:space="preserve">from </w:t>
            </w:r>
            <w:r w:rsidR="006D1E6F">
              <w:rPr>
                <w:rFonts w:cstheme="minorHAnsi"/>
              </w:rPr>
              <w:t xml:space="preserve">Councillor </w:t>
            </w:r>
            <w:r w:rsidR="003A4F7A" w:rsidRPr="008E3A37">
              <w:rPr>
                <w:rFonts w:cstheme="minorHAnsi"/>
              </w:rPr>
              <w:t>Dixon</w:t>
            </w:r>
            <w:r w:rsidR="009915AD" w:rsidRPr="008E3A37">
              <w:rPr>
                <w:rFonts w:cstheme="minorHAnsi"/>
              </w:rPr>
              <w:t>.</w:t>
            </w:r>
          </w:p>
          <w:p w:rsidR="00AC6E11" w:rsidRPr="008E3A37" w:rsidRDefault="00AC6E11" w:rsidP="00573DF9">
            <w:pPr>
              <w:rPr>
                <w:rFonts w:cstheme="minorHAnsi"/>
              </w:rPr>
            </w:pPr>
          </w:p>
        </w:tc>
      </w:tr>
      <w:tr w:rsidR="00A21E75" w:rsidRPr="008E3A37" w:rsidTr="00F10658">
        <w:trPr>
          <w:trHeight w:val="288"/>
        </w:trPr>
        <w:tc>
          <w:tcPr>
            <w:tcW w:w="1013" w:type="dxa"/>
          </w:tcPr>
          <w:p w:rsidR="00A21E75" w:rsidRPr="008E3A37" w:rsidRDefault="006D1E6F" w:rsidP="0006000B">
            <w:pPr>
              <w:rPr>
                <w:rFonts w:cstheme="minorHAnsi"/>
                <w:b/>
              </w:rPr>
            </w:pPr>
            <w:r>
              <w:rPr>
                <w:rFonts w:cstheme="minorHAnsi"/>
                <w:b/>
              </w:rPr>
              <w:t>17</w:t>
            </w:r>
            <w:r w:rsidR="00DB07D7">
              <w:rPr>
                <w:rFonts w:cstheme="minorHAnsi"/>
                <w:b/>
              </w:rPr>
              <w:t>/18</w:t>
            </w:r>
          </w:p>
        </w:tc>
        <w:tc>
          <w:tcPr>
            <w:tcW w:w="8280" w:type="dxa"/>
          </w:tcPr>
          <w:p w:rsidR="00AC6E11" w:rsidRPr="008E3A37" w:rsidRDefault="008A648D" w:rsidP="003A4F7A">
            <w:pPr>
              <w:rPr>
                <w:rFonts w:cstheme="minorHAnsi"/>
              </w:rPr>
            </w:pPr>
            <w:r w:rsidRPr="008E3A37">
              <w:rPr>
                <w:rFonts w:cstheme="minorHAnsi"/>
                <w:b/>
              </w:rPr>
              <w:t>Declarations of interest</w:t>
            </w:r>
            <w:r w:rsidR="00834262" w:rsidRPr="008E3A37">
              <w:rPr>
                <w:rFonts w:cstheme="minorHAnsi"/>
              </w:rPr>
              <w:t xml:space="preserve"> –</w:t>
            </w:r>
            <w:r w:rsidR="003A4F7A" w:rsidRPr="008E3A37">
              <w:rPr>
                <w:rFonts w:cstheme="minorHAnsi"/>
              </w:rPr>
              <w:t xml:space="preserve"> No declarations of interest were declared</w:t>
            </w:r>
          </w:p>
          <w:p w:rsidR="003A4F7A" w:rsidRPr="008E3A37" w:rsidRDefault="003A4F7A" w:rsidP="003A4F7A">
            <w:pPr>
              <w:rPr>
                <w:rFonts w:cstheme="minorHAnsi"/>
              </w:rPr>
            </w:pPr>
          </w:p>
        </w:tc>
      </w:tr>
      <w:tr w:rsidR="00A21E75" w:rsidRPr="008E3A37" w:rsidTr="00F10658">
        <w:trPr>
          <w:trHeight w:val="288"/>
        </w:trPr>
        <w:tc>
          <w:tcPr>
            <w:tcW w:w="1013" w:type="dxa"/>
          </w:tcPr>
          <w:p w:rsidR="00A21E75" w:rsidRPr="008E3A37" w:rsidRDefault="006D1E6F" w:rsidP="0006000B">
            <w:pPr>
              <w:rPr>
                <w:rFonts w:cstheme="minorHAnsi"/>
                <w:b/>
              </w:rPr>
            </w:pPr>
            <w:r>
              <w:rPr>
                <w:rFonts w:cstheme="minorHAnsi"/>
                <w:b/>
              </w:rPr>
              <w:t>18</w:t>
            </w:r>
            <w:r w:rsidR="00DB07D7">
              <w:rPr>
                <w:rFonts w:cstheme="minorHAnsi"/>
                <w:b/>
              </w:rPr>
              <w:t>/18</w:t>
            </w:r>
          </w:p>
        </w:tc>
        <w:tc>
          <w:tcPr>
            <w:tcW w:w="8280" w:type="dxa"/>
          </w:tcPr>
          <w:p w:rsidR="002441AF" w:rsidRPr="008E3A37" w:rsidRDefault="008A648D" w:rsidP="00A21E75">
            <w:pPr>
              <w:rPr>
                <w:rFonts w:cstheme="minorHAnsi"/>
              </w:rPr>
            </w:pPr>
            <w:r w:rsidRPr="008E3A37">
              <w:rPr>
                <w:rFonts w:cstheme="minorHAnsi"/>
                <w:b/>
              </w:rPr>
              <w:t>Correspondence</w:t>
            </w:r>
            <w:r w:rsidRPr="008E3A37">
              <w:rPr>
                <w:rFonts w:cstheme="minorHAnsi"/>
              </w:rPr>
              <w:t xml:space="preserve"> </w:t>
            </w:r>
          </w:p>
          <w:p w:rsidR="00E61044" w:rsidRPr="008E3A37" w:rsidRDefault="006D1E6F" w:rsidP="00AB11DD">
            <w:pPr>
              <w:pStyle w:val="ListParagraph"/>
              <w:numPr>
                <w:ilvl w:val="0"/>
                <w:numId w:val="25"/>
              </w:numPr>
              <w:rPr>
                <w:rFonts w:cstheme="minorHAnsi"/>
              </w:rPr>
            </w:pPr>
            <w:r>
              <w:rPr>
                <w:rFonts w:cstheme="minorHAnsi"/>
              </w:rPr>
              <w:t>The ERYCC had contacted the Parish council to ask if wanted to renew contract to maintain playground and recreation area for 17/18 at a cost of £953.52 plus VAT. I</w:t>
            </w:r>
            <w:r w:rsidR="00523C98">
              <w:rPr>
                <w:rFonts w:cstheme="minorHAnsi"/>
              </w:rPr>
              <w:t>t was agreed that the parish council</w:t>
            </w:r>
            <w:r>
              <w:rPr>
                <w:rFonts w:cstheme="minorHAnsi"/>
              </w:rPr>
              <w:t xml:space="preserve"> would continue with the contract.</w:t>
            </w:r>
          </w:p>
          <w:p w:rsidR="003A4F7A" w:rsidRPr="008E3A37" w:rsidRDefault="006D1E6F" w:rsidP="00D2652B">
            <w:pPr>
              <w:pStyle w:val="ListParagraph"/>
              <w:numPr>
                <w:ilvl w:val="0"/>
                <w:numId w:val="25"/>
              </w:numPr>
              <w:rPr>
                <w:rFonts w:cstheme="minorHAnsi"/>
              </w:rPr>
            </w:pPr>
            <w:r>
              <w:rPr>
                <w:rFonts w:cstheme="minorHAnsi"/>
              </w:rPr>
              <w:t xml:space="preserve">Minutes from the </w:t>
            </w:r>
            <w:r w:rsidR="003A4F7A" w:rsidRPr="008E3A37">
              <w:rPr>
                <w:rFonts w:cstheme="minorHAnsi"/>
              </w:rPr>
              <w:t xml:space="preserve">meeting with </w:t>
            </w:r>
            <w:proofErr w:type="spellStart"/>
            <w:r w:rsidR="003A4F7A" w:rsidRPr="008E3A37">
              <w:rPr>
                <w:rFonts w:cstheme="minorHAnsi"/>
              </w:rPr>
              <w:t>Alborough</w:t>
            </w:r>
            <w:proofErr w:type="spellEnd"/>
            <w:r w:rsidR="003A4F7A" w:rsidRPr="008E3A37">
              <w:rPr>
                <w:rFonts w:cstheme="minorHAnsi"/>
              </w:rPr>
              <w:t xml:space="preserve"> Parish Council ha</w:t>
            </w:r>
            <w:r>
              <w:rPr>
                <w:rFonts w:cstheme="minorHAnsi"/>
              </w:rPr>
              <w:t>d been received. It was decided to take no action at this time and await further developments.</w:t>
            </w:r>
          </w:p>
          <w:p w:rsidR="003A4F7A" w:rsidRPr="008E3A37" w:rsidRDefault="003A4F7A" w:rsidP="006D1E6F">
            <w:pPr>
              <w:pStyle w:val="ListParagraph"/>
              <w:rPr>
                <w:rFonts w:cstheme="minorHAnsi"/>
              </w:rPr>
            </w:pPr>
          </w:p>
        </w:tc>
      </w:tr>
      <w:tr w:rsidR="00A21E75" w:rsidRPr="008E3A37" w:rsidTr="00F10658">
        <w:trPr>
          <w:trHeight w:val="273"/>
        </w:trPr>
        <w:tc>
          <w:tcPr>
            <w:tcW w:w="1013" w:type="dxa"/>
          </w:tcPr>
          <w:p w:rsidR="00A21E75" w:rsidRPr="008E3A37" w:rsidRDefault="006D1E6F" w:rsidP="0006000B">
            <w:pPr>
              <w:rPr>
                <w:rFonts w:cstheme="minorHAnsi"/>
                <w:b/>
              </w:rPr>
            </w:pPr>
            <w:r>
              <w:rPr>
                <w:rFonts w:cstheme="minorHAnsi"/>
                <w:b/>
              </w:rPr>
              <w:t>19</w:t>
            </w:r>
            <w:r w:rsidR="00DB07D7">
              <w:rPr>
                <w:rFonts w:cstheme="minorHAnsi"/>
                <w:b/>
              </w:rPr>
              <w:t>/18</w:t>
            </w:r>
          </w:p>
        </w:tc>
        <w:tc>
          <w:tcPr>
            <w:tcW w:w="8280" w:type="dxa"/>
          </w:tcPr>
          <w:p w:rsidR="00BE287B" w:rsidRPr="008E3A37" w:rsidRDefault="008A648D" w:rsidP="004A323C">
            <w:pPr>
              <w:rPr>
                <w:rFonts w:cstheme="minorHAnsi"/>
                <w:b/>
              </w:rPr>
            </w:pPr>
            <w:r w:rsidRPr="008E3A37">
              <w:rPr>
                <w:rFonts w:cstheme="minorHAnsi"/>
                <w:b/>
              </w:rPr>
              <w:t>Matters Arising</w:t>
            </w:r>
          </w:p>
          <w:p w:rsidR="00471313" w:rsidRDefault="006D1E6F" w:rsidP="006D1E6F">
            <w:pPr>
              <w:pStyle w:val="ListParagraph"/>
              <w:rPr>
                <w:rFonts w:cstheme="minorHAnsi"/>
              </w:rPr>
            </w:pPr>
            <w:r>
              <w:rPr>
                <w:rFonts w:cstheme="minorHAnsi"/>
              </w:rPr>
              <w:t>There were no matters arising</w:t>
            </w:r>
          </w:p>
          <w:p w:rsidR="006D1E6F" w:rsidRPr="008E3A37" w:rsidRDefault="006D1E6F" w:rsidP="006D1E6F">
            <w:pPr>
              <w:pStyle w:val="ListParagraph"/>
              <w:rPr>
                <w:rFonts w:cstheme="minorHAnsi"/>
              </w:rPr>
            </w:pPr>
          </w:p>
        </w:tc>
      </w:tr>
      <w:tr w:rsidR="00A21E75" w:rsidRPr="008E3A37" w:rsidTr="00F10658">
        <w:trPr>
          <w:trHeight w:val="288"/>
        </w:trPr>
        <w:tc>
          <w:tcPr>
            <w:tcW w:w="1013" w:type="dxa"/>
          </w:tcPr>
          <w:p w:rsidR="00A21E75" w:rsidRPr="008E3A37" w:rsidRDefault="006D1E6F" w:rsidP="0006000B">
            <w:pPr>
              <w:rPr>
                <w:rFonts w:cstheme="minorHAnsi"/>
                <w:b/>
              </w:rPr>
            </w:pPr>
            <w:r>
              <w:rPr>
                <w:rFonts w:cstheme="minorHAnsi"/>
                <w:b/>
              </w:rPr>
              <w:t>20</w:t>
            </w:r>
            <w:r w:rsidR="00DB07D7">
              <w:rPr>
                <w:rFonts w:cstheme="minorHAnsi"/>
                <w:b/>
              </w:rPr>
              <w:t>/18</w:t>
            </w:r>
          </w:p>
        </w:tc>
        <w:tc>
          <w:tcPr>
            <w:tcW w:w="8280" w:type="dxa"/>
          </w:tcPr>
          <w:p w:rsidR="00CB3A40" w:rsidRPr="008E3A37" w:rsidRDefault="008A648D" w:rsidP="00A21E75">
            <w:pPr>
              <w:rPr>
                <w:rFonts w:cstheme="minorHAnsi"/>
              </w:rPr>
            </w:pPr>
            <w:r w:rsidRPr="008E3A37">
              <w:rPr>
                <w:rFonts w:cstheme="minorHAnsi"/>
                <w:b/>
              </w:rPr>
              <w:t xml:space="preserve">Approval of </w:t>
            </w:r>
            <w:r w:rsidR="002D2E13" w:rsidRPr="008E3A37">
              <w:rPr>
                <w:rFonts w:cstheme="minorHAnsi"/>
                <w:b/>
              </w:rPr>
              <w:t>Minutes</w:t>
            </w:r>
            <w:r w:rsidR="002D2E13" w:rsidRPr="008E3A37">
              <w:rPr>
                <w:rFonts w:cstheme="minorHAnsi"/>
              </w:rPr>
              <w:t xml:space="preserve"> – Resolved.</w:t>
            </w:r>
            <w:r w:rsidR="00B47AB0" w:rsidRPr="008E3A37">
              <w:rPr>
                <w:rFonts w:cstheme="minorHAnsi"/>
              </w:rPr>
              <w:t xml:space="preserve"> </w:t>
            </w:r>
            <w:r w:rsidR="009361A2" w:rsidRPr="008E3A37">
              <w:rPr>
                <w:rFonts w:cstheme="minorHAnsi"/>
              </w:rPr>
              <w:t xml:space="preserve">That the minutes </w:t>
            </w:r>
            <w:r w:rsidR="009B1264" w:rsidRPr="008E3A37">
              <w:rPr>
                <w:rFonts w:cstheme="minorHAnsi"/>
              </w:rPr>
              <w:t xml:space="preserve">of the Parish </w:t>
            </w:r>
            <w:r w:rsidR="005B3AFC" w:rsidRPr="008E3A37">
              <w:rPr>
                <w:rFonts w:cstheme="minorHAnsi"/>
              </w:rPr>
              <w:t xml:space="preserve">Council minutes held </w:t>
            </w:r>
            <w:r w:rsidR="00471313" w:rsidRPr="008E3A37">
              <w:rPr>
                <w:rFonts w:cstheme="minorHAnsi"/>
              </w:rPr>
              <w:t>on Monday 3rd December</w:t>
            </w:r>
            <w:r w:rsidR="005B3AFC" w:rsidRPr="008E3A37">
              <w:rPr>
                <w:rFonts w:cstheme="minorHAnsi"/>
              </w:rPr>
              <w:t xml:space="preserve"> 2017</w:t>
            </w:r>
            <w:r w:rsidR="009B1264" w:rsidRPr="008E3A37">
              <w:rPr>
                <w:rFonts w:cstheme="minorHAnsi"/>
              </w:rPr>
              <w:t xml:space="preserve"> </w:t>
            </w:r>
            <w:r w:rsidR="009361A2" w:rsidRPr="008E3A37">
              <w:rPr>
                <w:rFonts w:cstheme="minorHAnsi"/>
              </w:rPr>
              <w:t>were approve</w:t>
            </w:r>
            <w:r w:rsidR="005B3AFC" w:rsidRPr="008E3A37">
              <w:rPr>
                <w:rFonts w:cstheme="minorHAnsi"/>
              </w:rPr>
              <w:t>d as a true and accurate record.</w:t>
            </w:r>
          </w:p>
          <w:p w:rsidR="005B3AFC" w:rsidRPr="008E3A37" w:rsidRDefault="005B3AFC" w:rsidP="00A21E75">
            <w:pPr>
              <w:rPr>
                <w:rFonts w:cstheme="minorHAnsi"/>
              </w:rPr>
            </w:pPr>
          </w:p>
          <w:p w:rsidR="0048538E" w:rsidRPr="008E3A37" w:rsidRDefault="00830071" w:rsidP="00A21E75">
            <w:pPr>
              <w:rPr>
                <w:rFonts w:cstheme="minorHAnsi"/>
              </w:rPr>
            </w:pPr>
            <w:r w:rsidRPr="008E3A37">
              <w:rPr>
                <w:rFonts w:cstheme="minorHAnsi"/>
              </w:rPr>
              <w:t xml:space="preserve">Proposer: </w:t>
            </w:r>
            <w:r w:rsidR="009B7831" w:rsidRPr="008E3A37">
              <w:rPr>
                <w:rFonts w:cstheme="minorHAnsi"/>
              </w:rPr>
              <w:t xml:space="preserve">Councillor </w:t>
            </w:r>
            <w:r w:rsidR="00A65D39">
              <w:rPr>
                <w:rFonts w:cstheme="minorHAnsi"/>
              </w:rPr>
              <w:t>Potts</w:t>
            </w:r>
          </w:p>
          <w:p w:rsidR="0048538E" w:rsidRPr="008E3A37" w:rsidRDefault="0048538E" w:rsidP="00830071">
            <w:pPr>
              <w:rPr>
                <w:rFonts w:cstheme="minorHAnsi"/>
              </w:rPr>
            </w:pPr>
            <w:r w:rsidRPr="008E3A37">
              <w:rPr>
                <w:rFonts w:cstheme="minorHAnsi"/>
              </w:rPr>
              <w:t xml:space="preserve">Seconded: </w:t>
            </w:r>
            <w:r w:rsidR="00A65D39">
              <w:rPr>
                <w:rFonts w:cstheme="minorHAnsi"/>
              </w:rPr>
              <w:t>Councillor Clerk</w:t>
            </w:r>
          </w:p>
          <w:p w:rsidR="00AC6E11" w:rsidRPr="008E3A37" w:rsidRDefault="0000641F" w:rsidP="0000641F">
            <w:pPr>
              <w:tabs>
                <w:tab w:val="left" w:pos="3300"/>
              </w:tabs>
              <w:rPr>
                <w:rFonts w:cstheme="minorHAnsi"/>
              </w:rPr>
            </w:pPr>
            <w:r w:rsidRPr="008E3A37">
              <w:rPr>
                <w:rFonts w:cstheme="minorHAnsi"/>
              </w:rPr>
              <w:tab/>
            </w:r>
          </w:p>
        </w:tc>
      </w:tr>
      <w:tr w:rsidR="00A21E75" w:rsidRPr="008E3A37" w:rsidTr="009B7831">
        <w:trPr>
          <w:trHeight w:val="273"/>
        </w:trPr>
        <w:tc>
          <w:tcPr>
            <w:tcW w:w="1013" w:type="dxa"/>
          </w:tcPr>
          <w:p w:rsidR="00A21E75" w:rsidRPr="008E3A37" w:rsidRDefault="006D1E6F" w:rsidP="0006000B">
            <w:pPr>
              <w:rPr>
                <w:rFonts w:cstheme="minorHAnsi"/>
                <w:b/>
              </w:rPr>
            </w:pPr>
            <w:r>
              <w:rPr>
                <w:rFonts w:cstheme="minorHAnsi"/>
                <w:b/>
              </w:rPr>
              <w:t>21</w:t>
            </w:r>
            <w:r w:rsidR="00DB07D7">
              <w:rPr>
                <w:rFonts w:cstheme="minorHAnsi"/>
                <w:b/>
              </w:rPr>
              <w:t>/18</w:t>
            </w:r>
          </w:p>
        </w:tc>
        <w:tc>
          <w:tcPr>
            <w:tcW w:w="8280" w:type="dxa"/>
          </w:tcPr>
          <w:p w:rsidR="008A648D" w:rsidRPr="008E3A37" w:rsidRDefault="008A648D" w:rsidP="009B7831">
            <w:pPr>
              <w:rPr>
                <w:rFonts w:cstheme="minorHAnsi"/>
                <w:b/>
              </w:rPr>
            </w:pPr>
            <w:r w:rsidRPr="008E3A37">
              <w:rPr>
                <w:rFonts w:cstheme="minorHAnsi"/>
                <w:b/>
              </w:rPr>
              <w:t>Reports from Committees and Representatives</w:t>
            </w:r>
          </w:p>
          <w:p w:rsidR="009915AD" w:rsidRPr="008E3A37" w:rsidRDefault="009915AD" w:rsidP="009B7831">
            <w:pPr>
              <w:rPr>
                <w:rFonts w:cstheme="minorHAnsi"/>
                <w:b/>
              </w:rPr>
            </w:pPr>
          </w:p>
          <w:p w:rsidR="008E5A7D" w:rsidRPr="008E3A37" w:rsidRDefault="00950F94" w:rsidP="009B7831">
            <w:pPr>
              <w:rPr>
                <w:rFonts w:cstheme="minorHAnsi"/>
              </w:rPr>
            </w:pPr>
            <w:r w:rsidRPr="008E3A37">
              <w:rPr>
                <w:rFonts w:cstheme="minorHAnsi"/>
              </w:rPr>
              <w:t>Village Hall –</w:t>
            </w:r>
            <w:r w:rsidR="00471313" w:rsidRPr="008E3A37">
              <w:rPr>
                <w:rFonts w:cstheme="minorHAnsi"/>
              </w:rPr>
              <w:t xml:space="preserve"> The Village Show will </w:t>
            </w:r>
            <w:r w:rsidR="00EB34DE">
              <w:rPr>
                <w:rFonts w:cstheme="minorHAnsi"/>
              </w:rPr>
              <w:t>be organised by the Village Hall committee. A sub</w:t>
            </w:r>
            <w:r w:rsidR="00196BDC">
              <w:rPr>
                <w:rFonts w:cstheme="minorHAnsi"/>
              </w:rPr>
              <w:t>-</w:t>
            </w:r>
            <w:r w:rsidR="00484AF1">
              <w:rPr>
                <w:rFonts w:cstheme="minorHAnsi"/>
              </w:rPr>
              <w:t xml:space="preserve">committee </w:t>
            </w:r>
            <w:r w:rsidR="00A65D39">
              <w:rPr>
                <w:rFonts w:cstheme="minorHAnsi"/>
              </w:rPr>
              <w:t xml:space="preserve">has been </w:t>
            </w:r>
            <w:r w:rsidR="00484AF1">
              <w:rPr>
                <w:rFonts w:cstheme="minorHAnsi"/>
              </w:rPr>
              <w:t xml:space="preserve">formed from </w:t>
            </w:r>
            <w:r w:rsidR="00EB34DE">
              <w:rPr>
                <w:rFonts w:cstheme="minorHAnsi"/>
              </w:rPr>
              <w:t>Village Hall committee members and other members of the village to organise the show</w:t>
            </w:r>
            <w:r w:rsidR="00A65D39">
              <w:rPr>
                <w:rFonts w:cstheme="minorHAnsi"/>
              </w:rPr>
              <w:t xml:space="preserve"> and will meet next week</w:t>
            </w:r>
            <w:r w:rsidR="00EB34DE">
              <w:rPr>
                <w:rFonts w:cstheme="minorHAnsi"/>
              </w:rPr>
              <w:t>.</w:t>
            </w:r>
          </w:p>
          <w:p w:rsidR="003C3F9D" w:rsidRPr="008E3A37" w:rsidRDefault="002D2E13" w:rsidP="009B7831">
            <w:pPr>
              <w:rPr>
                <w:rFonts w:cstheme="minorHAnsi"/>
              </w:rPr>
            </w:pPr>
            <w:proofErr w:type="spellStart"/>
            <w:r w:rsidRPr="008E3A37">
              <w:rPr>
                <w:rFonts w:cstheme="minorHAnsi"/>
              </w:rPr>
              <w:t>Wetwang</w:t>
            </w:r>
            <w:proofErr w:type="spellEnd"/>
            <w:r w:rsidRPr="008E3A37">
              <w:rPr>
                <w:rFonts w:cstheme="minorHAnsi"/>
              </w:rPr>
              <w:t xml:space="preserve"> Primary School</w:t>
            </w:r>
            <w:r w:rsidR="00467E2C" w:rsidRPr="008E3A37">
              <w:rPr>
                <w:rFonts w:cstheme="minorHAnsi"/>
              </w:rPr>
              <w:t xml:space="preserve"> –</w:t>
            </w:r>
            <w:r w:rsidR="001D0583" w:rsidRPr="008E3A37">
              <w:rPr>
                <w:rFonts w:cstheme="minorHAnsi"/>
              </w:rPr>
              <w:t xml:space="preserve"> </w:t>
            </w:r>
          </w:p>
          <w:p w:rsidR="00AC6E11" w:rsidRDefault="00A65D39" w:rsidP="009B7831">
            <w:pPr>
              <w:rPr>
                <w:rFonts w:cstheme="minorHAnsi"/>
              </w:rPr>
            </w:pPr>
            <w:r>
              <w:rPr>
                <w:rFonts w:cstheme="minorHAnsi"/>
              </w:rPr>
              <w:t>The</w:t>
            </w:r>
            <w:r w:rsidR="003C3F9D" w:rsidRPr="008E3A37">
              <w:rPr>
                <w:rFonts w:cstheme="minorHAnsi"/>
              </w:rPr>
              <w:t xml:space="preserve"> plans for a building extension to the school to facilitate the inclusion of the pre-school</w:t>
            </w:r>
            <w:r w:rsidR="009B7831" w:rsidRPr="008E3A37">
              <w:rPr>
                <w:rFonts w:cstheme="minorHAnsi"/>
              </w:rPr>
              <w:t xml:space="preserve"> </w:t>
            </w:r>
            <w:r w:rsidR="003C3F9D" w:rsidRPr="008E3A37">
              <w:rPr>
                <w:rFonts w:cstheme="minorHAnsi"/>
              </w:rPr>
              <w:t>have been</w:t>
            </w:r>
            <w:r>
              <w:rPr>
                <w:rFonts w:cstheme="minorHAnsi"/>
              </w:rPr>
              <w:t xml:space="preserve"> approved</w:t>
            </w:r>
            <w:r w:rsidR="003C3F9D" w:rsidRPr="008E3A37">
              <w:rPr>
                <w:rFonts w:cstheme="minorHAnsi"/>
              </w:rPr>
              <w:t>.</w:t>
            </w:r>
            <w:r w:rsidR="009B7831" w:rsidRPr="008E3A37">
              <w:rPr>
                <w:rFonts w:cstheme="minorHAnsi"/>
              </w:rPr>
              <w:t xml:space="preserve"> </w:t>
            </w:r>
            <w:r>
              <w:rPr>
                <w:rFonts w:cstheme="minorHAnsi"/>
              </w:rPr>
              <w:t>A meeting was held this morning where the school met with the pre-school to identify stages of work and the job will now go out to tender. Funding is in place.</w:t>
            </w:r>
          </w:p>
          <w:p w:rsidR="00EB34DE" w:rsidRDefault="00EB34DE" w:rsidP="009B7831">
            <w:pPr>
              <w:rPr>
                <w:rFonts w:cstheme="minorHAnsi"/>
              </w:rPr>
            </w:pPr>
          </w:p>
          <w:p w:rsidR="00EB34DE" w:rsidRPr="008E3A37" w:rsidRDefault="00EB34DE" w:rsidP="009B7831">
            <w:pPr>
              <w:rPr>
                <w:rFonts w:cstheme="minorHAnsi"/>
              </w:rPr>
            </w:pPr>
          </w:p>
        </w:tc>
      </w:tr>
      <w:tr w:rsidR="000F3F4F" w:rsidRPr="008E3A37" w:rsidTr="00F10658">
        <w:trPr>
          <w:trHeight w:val="288"/>
        </w:trPr>
        <w:tc>
          <w:tcPr>
            <w:tcW w:w="1013" w:type="dxa"/>
          </w:tcPr>
          <w:p w:rsidR="000F3F4F" w:rsidRPr="008E3A37" w:rsidRDefault="006D1E6F" w:rsidP="0006000B">
            <w:pPr>
              <w:rPr>
                <w:rFonts w:cstheme="minorHAnsi"/>
                <w:b/>
              </w:rPr>
            </w:pPr>
            <w:r>
              <w:rPr>
                <w:rFonts w:cstheme="minorHAnsi"/>
                <w:b/>
              </w:rPr>
              <w:t>22</w:t>
            </w:r>
            <w:r w:rsidR="00DB07D7">
              <w:rPr>
                <w:rFonts w:cstheme="minorHAnsi"/>
                <w:b/>
              </w:rPr>
              <w:t>/18</w:t>
            </w:r>
          </w:p>
        </w:tc>
        <w:tc>
          <w:tcPr>
            <w:tcW w:w="8280" w:type="dxa"/>
          </w:tcPr>
          <w:p w:rsidR="000F3F4F" w:rsidRDefault="008E3A37" w:rsidP="0016304B">
            <w:pPr>
              <w:rPr>
                <w:rFonts w:cstheme="minorHAnsi"/>
                <w:b/>
              </w:rPr>
            </w:pPr>
            <w:r>
              <w:rPr>
                <w:rFonts w:cstheme="minorHAnsi"/>
                <w:b/>
              </w:rPr>
              <w:t>Planning Application</w:t>
            </w:r>
            <w:r w:rsidR="000F3F4F" w:rsidRPr="008E3A37">
              <w:rPr>
                <w:rFonts w:cstheme="minorHAnsi"/>
                <w:b/>
              </w:rPr>
              <w:t>s</w:t>
            </w:r>
            <w:r w:rsidR="00157799" w:rsidRPr="008E3A37">
              <w:rPr>
                <w:rFonts w:cstheme="minorHAnsi"/>
                <w:b/>
              </w:rPr>
              <w:t xml:space="preserve"> </w:t>
            </w:r>
          </w:p>
          <w:p w:rsidR="00484AF1" w:rsidRPr="008E3A37" w:rsidRDefault="00484AF1" w:rsidP="0016304B">
            <w:pPr>
              <w:rPr>
                <w:rFonts w:cstheme="minorHAnsi"/>
              </w:rPr>
            </w:pPr>
          </w:p>
          <w:p w:rsidR="00A65D39" w:rsidRDefault="00A65D39" w:rsidP="008E3A37">
            <w:pPr>
              <w:pStyle w:val="ListParagraph"/>
              <w:numPr>
                <w:ilvl w:val="0"/>
                <w:numId w:val="28"/>
              </w:numPr>
              <w:shd w:val="clear" w:color="auto" w:fill="FFFFFF"/>
              <w:rPr>
                <w:rStyle w:val="description"/>
                <w:rFonts w:eastAsia="Times New Roman" w:cstheme="minorHAnsi"/>
                <w:color w:val="333333"/>
                <w:lang w:val="en"/>
              </w:rPr>
            </w:pPr>
            <w:r>
              <w:rPr>
                <w:rStyle w:val="description"/>
                <w:rFonts w:eastAsia="Times New Roman" w:cstheme="minorHAnsi"/>
                <w:color w:val="333333"/>
                <w:lang w:val="en"/>
              </w:rPr>
              <w:t>18/00075/CLL Certificate of Lawfulness for Proposed Works to Listed Building to rebuild boundary wall – 1 Main Street Wetwang, East Riding of Yorkshire YO25 9XL – no objections</w:t>
            </w:r>
          </w:p>
          <w:p w:rsidR="00A65D39" w:rsidRPr="00A65D39" w:rsidRDefault="00A65D39" w:rsidP="00A65D39">
            <w:pPr>
              <w:pStyle w:val="ListParagraph"/>
              <w:shd w:val="clear" w:color="auto" w:fill="FFFFFF"/>
              <w:ind w:left="1080"/>
              <w:rPr>
                <w:rStyle w:val="description"/>
                <w:rFonts w:eastAsia="Times New Roman" w:cstheme="minorHAnsi"/>
                <w:color w:val="333333"/>
                <w:lang w:val="en"/>
              </w:rPr>
            </w:pPr>
          </w:p>
          <w:p w:rsidR="008E3A37" w:rsidRDefault="008E3A37" w:rsidP="008E3A37">
            <w:pPr>
              <w:pStyle w:val="ListParagraph"/>
              <w:numPr>
                <w:ilvl w:val="0"/>
                <w:numId w:val="28"/>
              </w:numPr>
              <w:shd w:val="clear" w:color="auto" w:fill="FFFFFF"/>
              <w:rPr>
                <w:rFonts w:eastAsia="Times New Roman" w:cstheme="minorHAnsi"/>
                <w:color w:val="333333"/>
                <w:lang w:val="en"/>
              </w:rPr>
            </w:pPr>
            <w:r w:rsidRPr="008E3A37">
              <w:rPr>
                <w:rFonts w:eastAsia="Times New Roman" w:cstheme="minorHAnsi"/>
                <w:color w:val="333333"/>
                <w:lang w:val="en"/>
              </w:rPr>
              <w:t xml:space="preserve">Erection of a single storey extension | Wetwang C Of E VC Primary School Pulham Lane Wetwang East Riding Of Yorkshire YO25 9XT </w:t>
            </w:r>
            <w:r w:rsidR="00A65D39">
              <w:rPr>
                <w:rFonts w:eastAsia="Times New Roman" w:cstheme="minorHAnsi"/>
                <w:color w:val="333333"/>
                <w:lang w:val="en"/>
              </w:rPr>
              <w:t>–</w:t>
            </w:r>
            <w:r>
              <w:rPr>
                <w:rFonts w:eastAsia="Times New Roman" w:cstheme="minorHAnsi"/>
                <w:color w:val="333333"/>
                <w:lang w:val="en"/>
              </w:rPr>
              <w:t xml:space="preserve"> </w:t>
            </w:r>
            <w:r w:rsidR="00A65D39">
              <w:rPr>
                <w:rFonts w:eastAsia="Times New Roman" w:cstheme="minorHAnsi"/>
                <w:color w:val="333333"/>
                <w:lang w:val="en"/>
              </w:rPr>
              <w:t>Approved</w:t>
            </w:r>
          </w:p>
          <w:p w:rsidR="00A65D39" w:rsidRPr="00A65D39" w:rsidRDefault="00A65D39" w:rsidP="00A65D39">
            <w:pPr>
              <w:pStyle w:val="ListParagraph"/>
              <w:rPr>
                <w:rFonts w:eastAsia="Times New Roman" w:cstheme="minorHAnsi"/>
                <w:color w:val="333333"/>
                <w:lang w:val="en"/>
              </w:rPr>
            </w:pPr>
          </w:p>
          <w:p w:rsidR="00A65D39" w:rsidRPr="008E3A37" w:rsidRDefault="00A65D39" w:rsidP="008E3A37">
            <w:pPr>
              <w:pStyle w:val="ListParagraph"/>
              <w:numPr>
                <w:ilvl w:val="0"/>
                <w:numId w:val="28"/>
              </w:numPr>
              <w:shd w:val="clear" w:color="auto" w:fill="FFFFFF"/>
              <w:rPr>
                <w:rFonts w:eastAsia="Times New Roman" w:cstheme="minorHAnsi"/>
                <w:color w:val="333333"/>
                <w:lang w:val="en"/>
              </w:rPr>
            </w:pPr>
            <w:r>
              <w:rPr>
                <w:rFonts w:eastAsia="Times New Roman" w:cstheme="minorHAnsi"/>
                <w:color w:val="333333"/>
                <w:lang w:val="en"/>
              </w:rPr>
              <w:t>17/03687/PLF Erection of Livestock Building for Pig Finishing And Associated Feed bins - Fimber Field Farm Fimber Field Road Fimber East Riding of Yorkshire YO25 9RZ – no objections subject to approval by Fimber Parish Council</w:t>
            </w:r>
          </w:p>
          <w:p w:rsidR="008E3A37" w:rsidRPr="008E3A37" w:rsidRDefault="008E3A37" w:rsidP="008E3A37">
            <w:pPr>
              <w:pStyle w:val="ListParagraph"/>
              <w:shd w:val="clear" w:color="auto" w:fill="FFFFFF"/>
              <w:ind w:left="1080"/>
              <w:rPr>
                <w:rFonts w:eastAsia="Times New Roman" w:cstheme="minorHAnsi"/>
                <w:color w:val="333333"/>
                <w:lang w:val="en"/>
              </w:rPr>
            </w:pPr>
          </w:p>
          <w:p w:rsidR="001C2959" w:rsidRPr="008E3A37" w:rsidRDefault="001C2959" w:rsidP="0016304B">
            <w:pPr>
              <w:rPr>
                <w:rFonts w:cstheme="minorHAnsi"/>
              </w:rPr>
            </w:pPr>
          </w:p>
          <w:p w:rsidR="008E3A37" w:rsidRPr="008E3A37" w:rsidRDefault="008E3A37" w:rsidP="0016304B">
            <w:pPr>
              <w:rPr>
                <w:rFonts w:cstheme="minorHAnsi"/>
              </w:rPr>
            </w:pPr>
          </w:p>
          <w:p w:rsidR="001D0583" w:rsidRPr="008E3A37" w:rsidRDefault="001D0583" w:rsidP="00471313">
            <w:pPr>
              <w:contextualSpacing/>
              <w:rPr>
                <w:rFonts w:cstheme="minorHAnsi"/>
                <w:b/>
              </w:rPr>
            </w:pPr>
          </w:p>
        </w:tc>
      </w:tr>
      <w:tr w:rsidR="00A21E75" w:rsidRPr="008E3A37" w:rsidTr="00BF7E76">
        <w:trPr>
          <w:trHeight w:val="4035"/>
        </w:trPr>
        <w:tc>
          <w:tcPr>
            <w:tcW w:w="1013" w:type="dxa"/>
          </w:tcPr>
          <w:p w:rsidR="00A21E75" w:rsidRPr="008E3A37" w:rsidRDefault="006D1E6F" w:rsidP="0006000B">
            <w:pPr>
              <w:rPr>
                <w:rFonts w:cstheme="minorHAnsi"/>
                <w:b/>
              </w:rPr>
            </w:pPr>
            <w:r>
              <w:rPr>
                <w:rFonts w:cstheme="minorHAnsi"/>
                <w:b/>
              </w:rPr>
              <w:lastRenderedPageBreak/>
              <w:t>23</w:t>
            </w:r>
            <w:r w:rsidR="00DB07D7">
              <w:rPr>
                <w:rFonts w:cstheme="minorHAnsi"/>
                <w:b/>
              </w:rPr>
              <w:t>/18</w:t>
            </w:r>
          </w:p>
        </w:tc>
        <w:tc>
          <w:tcPr>
            <w:tcW w:w="8280" w:type="dxa"/>
          </w:tcPr>
          <w:p w:rsidR="0016304B" w:rsidRPr="008E3A37" w:rsidRDefault="0016304B" w:rsidP="003E1F4A">
            <w:pPr>
              <w:tabs>
                <w:tab w:val="left" w:pos="3450"/>
              </w:tabs>
              <w:rPr>
                <w:rFonts w:cstheme="minorHAnsi"/>
                <w:b/>
              </w:rPr>
            </w:pPr>
            <w:r w:rsidRPr="008E3A37">
              <w:rPr>
                <w:rFonts w:cstheme="minorHAnsi"/>
                <w:b/>
              </w:rPr>
              <w:t>Parish Council Facilities:</w:t>
            </w:r>
            <w:r w:rsidR="003E1F4A" w:rsidRPr="008E3A37">
              <w:rPr>
                <w:rFonts w:cstheme="minorHAnsi"/>
                <w:b/>
              </w:rPr>
              <w:tab/>
            </w:r>
          </w:p>
          <w:p w:rsidR="009B7814" w:rsidRPr="0093791A" w:rsidRDefault="007C2585" w:rsidP="0093791A">
            <w:pPr>
              <w:pStyle w:val="ListParagraph"/>
              <w:numPr>
                <w:ilvl w:val="0"/>
                <w:numId w:val="17"/>
              </w:numPr>
              <w:rPr>
                <w:rFonts w:cstheme="minorHAnsi"/>
              </w:rPr>
            </w:pPr>
            <w:r w:rsidRPr="008E3A37">
              <w:rPr>
                <w:rFonts w:cstheme="minorHAnsi"/>
              </w:rPr>
              <w:t xml:space="preserve">Allotments – </w:t>
            </w:r>
            <w:r w:rsidR="00D863EB">
              <w:rPr>
                <w:rFonts w:cstheme="minorHAnsi"/>
              </w:rPr>
              <w:t xml:space="preserve">The field behind the burial ground is being vacated. The current tenant has asked for help with the cost of a skip to clear land.  The Chair will visit the site and assess the need.  He will also speak to the Diocese about future use if the land. To be carried forward to </w:t>
            </w:r>
            <w:r w:rsidR="00523C98">
              <w:rPr>
                <w:rFonts w:cstheme="minorHAnsi"/>
              </w:rPr>
              <w:t xml:space="preserve">the </w:t>
            </w:r>
            <w:r w:rsidR="00D863EB">
              <w:rPr>
                <w:rFonts w:cstheme="minorHAnsi"/>
              </w:rPr>
              <w:t>next meeting</w:t>
            </w:r>
          </w:p>
          <w:p w:rsidR="0016304B" w:rsidRPr="008E3A37" w:rsidRDefault="0016304B" w:rsidP="00BE287B">
            <w:pPr>
              <w:pStyle w:val="ListParagraph"/>
              <w:numPr>
                <w:ilvl w:val="0"/>
                <w:numId w:val="17"/>
              </w:numPr>
              <w:rPr>
                <w:rFonts w:cstheme="minorHAnsi"/>
              </w:rPr>
            </w:pPr>
            <w:r w:rsidRPr="008E3A37">
              <w:rPr>
                <w:rFonts w:cstheme="minorHAnsi"/>
              </w:rPr>
              <w:t>Pit Area – No issues</w:t>
            </w:r>
            <w:r w:rsidR="000F3F4F" w:rsidRPr="008E3A37">
              <w:rPr>
                <w:rFonts w:cstheme="minorHAnsi"/>
              </w:rPr>
              <w:t>.</w:t>
            </w:r>
          </w:p>
          <w:p w:rsidR="00D863EB" w:rsidRDefault="0016304B" w:rsidP="009915AD">
            <w:pPr>
              <w:pStyle w:val="ListParagraph"/>
              <w:numPr>
                <w:ilvl w:val="0"/>
                <w:numId w:val="17"/>
              </w:numPr>
              <w:rPr>
                <w:rFonts w:cstheme="minorHAnsi"/>
              </w:rPr>
            </w:pPr>
            <w:r w:rsidRPr="008E3A37">
              <w:rPr>
                <w:rFonts w:cstheme="minorHAnsi"/>
              </w:rPr>
              <w:t xml:space="preserve">Cemetery </w:t>
            </w:r>
            <w:r w:rsidR="00E04348" w:rsidRPr="008E3A37">
              <w:rPr>
                <w:rFonts w:cstheme="minorHAnsi"/>
              </w:rPr>
              <w:t>–</w:t>
            </w:r>
            <w:r w:rsidR="00D863EB">
              <w:rPr>
                <w:rFonts w:cstheme="minorHAnsi"/>
              </w:rPr>
              <w:t xml:space="preserve">Contractors have agreed to repair road with porous tarmac and a lip of the curb and this is scheduled for 12/2/18 – weather permitting. Once this is complete the bill will be paid.  The Chair has purchased some beech hedging to complete this area and plans to </w:t>
            </w:r>
            <w:r w:rsidR="00523C98">
              <w:rPr>
                <w:rFonts w:cstheme="minorHAnsi"/>
              </w:rPr>
              <w:t>plant it as soon as the weather permits.</w:t>
            </w:r>
          </w:p>
          <w:p w:rsidR="0016304B" w:rsidRPr="008E3A37" w:rsidRDefault="0016304B" w:rsidP="009915AD">
            <w:pPr>
              <w:pStyle w:val="ListParagraph"/>
              <w:numPr>
                <w:ilvl w:val="0"/>
                <w:numId w:val="17"/>
              </w:numPr>
              <w:rPr>
                <w:rFonts w:cstheme="minorHAnsi"/>
              </w:rPr>
            </w:pPr>
            <w:r w:rsidRPr="008E3A37">
              <w:rPr>
                <w:rFonts w:cstheme="minorHAnsi"/>
              </w:rPr>
              <w:t>Play Area –</w:t>
            </w:r>
            <w:r w:rsidR="006C5E2C" w:rsidRPr="008E3A37">
              <w:rPr>
                <w:rFonts w:cstheme="minorHAnsi"/>
              </w:rPr>
              <w:t xml:space="preserve"> </w:t>
            </w:r>
            <w:r w:rsidR="003C3F9D" w:rsidRPr="008E3A37">
              <w:rPr>
                <w:rFonts w:cstheme="minorHAnsi"/>
              </w:rPr>
              <w:t>Councillor McCormack</w:t>
            </w:r>
            <w:r w:rsidR="0093791A">
              <w:rPr>
                <w:rFonts w:cstheme="minorHAnsi"/>
              </w:rPr>
              <w:t xml:space="preserve"> </w:t>
            </w:r>
            <w:r w:rsidR="00975DC8">
              <w:rPr>
                <w:rFonts w:cstheme="minorHAnsi"/>
              </w:rPr>
              <w:t>will</w:t>
            </w:r>
            <w:r w:rsidR="0093791A">
              <w:rPr>
                <w:rFonts w:cstheme="minorHAnsi"/>
              </w:rPr>
              <w:t xml:space="preserve"> contact </w:t>
            </w:r>
            <w:proofErr w:type="spellStart"/>
            <w:r w:rsidR="0093791A">
              <w:rPr>
                <w:rFonts w:cstheme="minorHAnsi"/>
              </w:rPr>
              <w:t>Sledmere</w:t>
            </w:r>
            <w:proofErr w:type="spellEnd"/>
            <w:r w:rsidR="0093791A">
              <w:rPr>
                <w:rFonts w:cstheme="minorHAnsi"/>
              </w:rPr>
              <w:t xml:space="preserve"> </w:t>
            </w:r>
            <w:r w:rsidR="00975DC8">
              <w:rPr>
                <w:rFonts w:cstheme="minorHAnsi"/>
              </w:rPr>
              <w:t xml:space="preserve">Estates </w:t>
            </w:r>
            <w:r w:rsidR="0093791A">
              <w:rPr>
                <w:rFonts w:cstheme="minorHAnsi"/>
              </w:rPr>
              <w:t xml:space="preserve">to </w:t>
            </w:r>
            <w:r w:rsidR="00975DC8">
              <w:rPr>
                <w:rFonts w:cstheme="minorHAnsi"/>
              </w:rPr>
              <w:t xml:space="preserve">discuss the </w:t>
            </w:r>
            <w:r w:rsidR="0093791A">
              <w:rPr>
                <w:rFonts w:cstheme="minorHAnsi"/>
              </w:rPr>
              <w:t xml:space="preserve">lease </w:t>
            </w:r>
            <w:r w:rsidR="00484AF1">
              <w:rPr>
                <w:rFonts w:cstheme="minorHAnsi"/>
              </w:rPr>
              <w:t>renewal</w:t>
            </w:r>
            <w:r w:rsidR="0093791A">
              <w:rPr>
                <w:rFonts w:cstheme="minorHAnsi"/>
              </w:rPr>
              <w:t xml:space="preserve">. </w:t>
            </w:r>
          </w:p>
          <w:p w:rsidR="00A909D7" w:rsidRPr="008E3A37" w:rsidRDefault="0016304B" w:rsidP="00BE287B">
            <w:pPr>
              <w:pStyle w:val="ListParagraph"/>
              <w:numPr>
                <w:ilvl w:val="0"/>
                <w:numId w:val="17"/>
              </w:numPr>
              <w:rPr>
                <w:rFonts w:cstheme="minorHAnsi"/>
              </w:rPr>
            </w:pPr>
            <w:r w:rsidRPr="008E3A37">
              <w:rPr>
                <w:rFonts w:cstheme="minorHAnsi"/>
              </w:rPr>
              <w:t xml:space="preserve">Bus Shelter – </w:t>
            </w:r>
            <w:r w:rsidR="005E33F4" w:rsidRPr="008E3A37">
              <w:rPr>
                <w:rFonts w:cstheme="minorHAnsi"/>
              </w:rPr>
              <w:t>No issues.</w:t>
            </w:r>
          </w:p>
          <w:p w:rsidR="00484AF1" w:rsidRDefault="00E734A3" w:rsidP="00A12E96">
            <w:pPr>
              <w:pStyle w:val="ListParagraph"/>
              <w:numPr>
                <w:ilvl w:val="0"/>
                <w:numId w:val="17"/>
              </w:numPr>
              <w:rPr>
                <w:rFonts w:cstheme="minorHAnsi"/>
              </w:rPr>
            </w:pPr>
            <w:r w:rsidRPr="008E3A37">
              <w:rPr>
                <w:rFonts w:cstheme="minorHAnsi"/>
              </w:rPr>
              <w:t>Village Pond –</w:t>
            </w:r>
            <w:r w:rsidR="004C352A" w:rsidRPr="008E3A37">
              <w:rPr>
                <w:rFonts w:cstheme="minorHAnsi"/>
              </w:rPr>
              <w:t>Councillor Dixon</w:t>
            </w:r>
            <w:r w:rsidR="006B7813" w:rsidRPr="008E3A37">
              <w:rPr>
                <w:rFonts w:cstheme="minorHAnsi"/>
              </w:rPr>
              <w:t xml:space="preserve"> and </w:t>
            </w:r>
            <w:r w:rsidR="00950F94" w:rsidRPr="008E3A37">
              <w:rPr>
                <w:rFonts w:cstheme="minorHAnsi"/>
              </w:rPr>
              <w:t>a colleague</w:t>
            </w:r>
            <w:r w:rsidR="006B7813" w:rsidRPr="008E3A37">
              <w:rPr>
                <w:rFonts w:cstheme="minorHAnsi"/>
              </w:rPr>
              <w:t xml:space="preserve">, who are </w:t>
            </w:r>
            <w:r w:rsidR="003C3F9D" w:rsidRPr="008E3A37">
              <w:rPr>
                <w:rFonts w:cstheme="minorHAnsi"/>
              </w:rPr>
              <w:t>ecologist</w:t>
            </w:r>
            <w:r w:rsidR="006B7813" w:rsidRPr="008E3A37">
              <w:rPr>
                <w:rFonts w:cstheme="minorHAnsi"/>
              </w:rPr>
              <w:t>s,</w:t>
            </w:r>
            <w:r w:rsidR="003C3F9D" w:rsidRPr="008E3A37">
              <w:rPr>
                <w:rFonts w:cstheme="minorHAnsi"/>
              </w:rPr>
              <w:t xml:space="preserve"> </w:t>
            </w:r>
            <w:r w:rsidR="006B7813" w:rsidRPr="008E3A37">
              <w:rPr>
                <w:rFonts w:cstheme="minorHAnsi"/>
              </w:rPr>
              <w:t xml:space="preserve">will undertake </w:t>
            </w:r>
            <w:r w:rsidR="00950F94" w:rsidRPr="008E3A37">
              <w:rPr>
                <w:rFonts w:cstheme="minorHAnsi"/>
              </w:rPr>
              <w:t>an</w:t>
            </w:r>
            <w:r w:rsidR="006B7813" w:rsidRPr="008E3A37">
              <w:rPr>
                <w:rFonts w:cstheme="minorHAnsi"/>
              </w:rPr>
              <w:t xml:space="preserve"> assessment of the </w:t>
            </w:r>
            <w:r w:rsidR="00A12E96" w:rsidRPr="008E3A37">
              <w:rPr>
                <w:rFonts w:cstheme="minorHAnsi"/>
              </w:rPr>
              <w:t>pond.</w:t>
            </w:r>
          </w:p>
          <w:p w:rsidR="00D863EB" w:rsidRPr="00A12E96" w:rsidRDefault="00D863EB" w:rsidP="00D863EB">
            <w:pPr>
              <w:pStyle w:val="ListParagraph"/>
              <w:rPr>
                <w:rFonts w:cstheme="minorHAnsi"/>
              </w:rPr>
            </w:pPr>
          </w:p>
        </w:tc>
      </w:tr>
      <w:tr w:rsidR="00A21E75" w:rsidRPr="008E3A37" w:rsidTr="00F10658">
        <w:trPr>
          <w:trHeight w:val="288"/>
        </w:trPr>
        <w:tc>
          <w:tcPr>
            <w:tcW w:w="1013" w:type="dxa"/>
          </w:tcPr>
          <w:p w:rsidR="00A21E75" w:rsidRPr="008E3A37" w:rsidRDefault="006D1E6F" w:rsidP="0006000B">
            <w:pPr>
              <w:rPr>
                <w:rFonts w:cstheme="minorHAnsi"/>
                <w:b/>
              </w:rPr>
            </w:pPr>
            <w:r>
              <w:rPr>
                <w:rFonts w:cstheme="minorHAnsi"/>
                <w:b/>
              </w:rPr>
              <w:t>24</w:t>
            </w:r>
            <w:r w:rsidR="00DB07D7">
              <w:rPr>
                <w:rFonts w:cstheme="minorHAnsi"/>
                <w:b/>
              </w:rPr>
              <w:t>/18</w:t>
            </w:r>
          </w:p>
        </w:tc>
        <w:tc>
          <w:tcPr>
            <w:tcW w:w="8280" w:type="dxa"/>
          </w:tcPr>
          <w:p w:rsidR="0003081A" w:rsidRPr="008E3A37" w:rsidRDefault="0016304B" w:rsidP="0003081A">
            <w:pPr>
              <w:rPr>
                <w:rFonts w:cstheme="minorHAnsi"/>
              </w:rPr>
            </w:pPr>
            <w:r w:rsidRPr="008E3A37">
              <w:rPr>
                <w:rFonts w:cstheme="minorHAnsi"/>
                <w:b/>
              </w:rPr>
              <w:t>Finance</w:t>
            </w:r>
          </w:p>
          <w:p w:rsidR="0016304B" w:rsidRPr="008E3A37" w:rsidRDefault="0003081A" w:rsidP="0003081A">
            <w:pPr>
              <w:pStyle w:val="ListParagraph"/>
              <w:numPr>
                <w:ilvl w:val="0"/>
                <w:numId w:val="6"/>
              </w:numPr>
              <w:rPr>
                <w:rFonts w:cstheme="minorHAnsi"/>
              </w:rPr>
            </w:pPr>
            <w:r w:rsidRPr="008E3A37">
              <w:rPr>
                <w:rFonts w:cstheme="minorHAnsi"/>
              </w:rPr>
              <w:t xml:space="preserve">Resolved. </w:t>
            </w:r>
            <w:r w:rsidR="0016304B" w:rsidRPr="008E3A37">
              <w:rPr>
                <w:rFonts w:cstheme="minorHAnsi"/>
              </w:rPr>
              <w:t xml:space="preserve">The payment schedule was approved. </w:t>
            </w:r>
          </w:p>
          <w:p w:rsidR="00E4123D" w:rsidRPr="008E3A37" w:rsidRDefault="00E4123D" w:rsidP="00E4123D">
            <w:pPr>
              <w:pStyle w:val="ListParagraph"/>
              <w:rPr>
                <w:rFonts w:cstheme="minorHAnsi"/>
              </w:rPr>
            </w:pPr>
          </w:p>
          <w:p w:rsidR="00E4123D" w:rsidRPr="008E3A37" w:rsidRDefault="00E734A3" w:rsidP="00E4123D">
            <w:pPr>
              <w:pStyle w:val="ListParagraph"/>
              <w:rPr>
                <w:rFonts w:cstheme="minorHAnsi"/>
              </w:rPr>
            </w:pPr>
            <w:r w:rsidRPr="008E3A37">
              <w:rPr>
                <w:rFonts w:cstheme="minorHAnsi"/>
              </w:rPr>
              <w:t>Pro</w:t>
            </w:r>
            <w:r w:rsidR="00D863EB">
              <w:rPr>
                <w:rFonts w:cstheme="minorHAnsi"/>
              </w:rPr>
              <w:t>posed: Councillor Potts</w:t>
            </w:r>
          </w:p>
          <w:p w:rsidR="00E4123D" w:rsidRPr="008E3A37" w:rsidRDefault="005B3AFC" w:rsidP="001C2870">
            <w:pPr>
              <w:pStyle w:val="ListParagraph"/>
              <w:rPr>
                <w:rFonts w:cstheme="minorHAnsi"/>
              </w:rPr>
            </w:pPr>
            <w:r w:rsidRPr="008E3A37">
              <w:rPr>
                <w:rFonts w:cstheme="minorHAnsi"/>
              </w:rPr>
              <w:t>Sec</w:t>
            </w:r>
            <w:r w:rsidR="00E734A3" w:rsidRPr="008E3A37">
              <w:rPr>
                <w:rFonts w:cstheme="minorHAnsi"/>
              </w:rPr>
              <w:t>onded:</w:t>
            </w:r>
            <w:r w:rsidR="00D863EB">
              <w:rPr>
                <w:rFonts w:cstheme="minorHAnsi"/>
              </w:rPr>
              <w:t xml:space="preserve"> Councillor Granville-Fall</w:t>
            </w:r>
          </w:p>
          <w:p w:rsidR="00AC6E11" w:rsidRPr="008E3A37" w:rsidRDefault="00AC6E11" w:rsidP="00AA6CD2">
            <w:pPr>
              <w:rPr>
                <w:rFonts w:cstheme="minorHAnsi"/>
              </w:rPr>
            </w:pPr>
          </w:p>
        </w:tc>
      </w:tr>
      <w:tr w:rsidR="00ED4C17" w:rsidRPr="008E3A37" w:rsidTr="00F10658">
        <w:trPr>
          <w:trHeight w:val="288"/>
        </w:trPr>
        <w:tc>
          <w:tcPr>
            <w:tcW w:w="1013" w:type="dxa"/>
          </w:tcPr>
          <w:p w:rsidR="00ED4C17" w:rsidRPr="008E3A37" w:rsidRDefault="006D1E6F" w:rsidP="00DB07D7">
            <w:pPr>
              <w:rPr>
                <w:rFonts w:cstheme="minorHAnsi"/>
                <w:b/>
              </w:rPr>
            </w:pPr>
            <w:r>
              <w:rPr>
                <w:rFonts w:cstheme="minorHAnsi"/>
                <w:b/>
              </w:rPr>
              <w:t>25</w:t>
            </w:r>
            <w:r w:rsidR="001C2870" w:rsidRPr="008E3A37">
              <w:rPr>
                <w:rFonts w:cstheme="minorHAnsi"/>
                <w:b/>
              </w:rPr>
              <w:t>/1</w:t>
            </w:r>
            <w:r w:rsidR="00DB07D7">
              <w:rPr>
                <w:rFonts w:cstheme="minorHAnsi"/>
                <w:b/>
              </w:rPr>
              <w:t>8</w:t>
            </w:r>
          </w:p>
        </w:tc>
        <w:tc>
          <w:tcPr>
            <w:tcW w:w="8280" w:type="dxa"/>
          </w:tcPr>
          <w:p w:rsidR="00A72258" w:rsidRPr="008E3A37" w:rsidRDefault="0016304B" w:rsidP="00AA6CD2">
            <w:pPr>
              <w:rPr>
                <w:rFonts w:cstheme="minorHAnsi"/>
              </w:rPr>
            </w:pPr>
            <w:r w:rsidRPr="008E3A37">
              <w:rPr>
                <w:rFonts w:cstheme="minorHAnsi"/>
                <w:b/>
              </w:rPr>
              <w:t>Maintenance of the Village</w:t>
            </w:r>
            <w:r w:rsidR="005B4BAE" w:rsidRPr="008E3A37">
              <w:rPr>
                <w:rFonts w:cstheme="minorHAnsi"/>
                <w:b/>
              </w:rPr>
              <w:t xml:space="preserve"> </w:t>
            </w:r>
            <w:r w:rsidR="00AA6CD2" w:rsidRPr="008E3A37">
              <w:rPr>
                <w:rFonts w:cstheme="minorHAnsi"/>
              </w:rPr>
              <w:t>–</w:t>
            </w:r>
          </w:p>
          <w:p w:rsidR="0093791A" w:rsidRDefault="0093791A" w:rsidP="00975DC8">
            <w:pPr>
              <w:rPr>
                <w:rFonts w:cstheme="minorHAnsi"/>
              </w:rPr>
            </w:pPr>
          </w:p>
          <w:p w:rsidR="00975DC8" w:rsidRDefault="00975DC8" w:rsidP="00975DC8">
            <w:pPr>
              <w:rPr>
                <w:rFonts w:cstheme="minorHAnsi"/>
              </w:rPr>
            </w:pPr>
            <w:r>
              <w:rPr>
                <w:rFonts w:cstheme="minorHAnsi"/>
              </w:rPr>
              <w:t xml:space="preserve">It was noted that </w:t>
            </w:r>
            <w:r w:rsidR="00484AF1">
              <w:rPr>
                <w:rFonts w:cstheme="minorHAnsi"/>
              </w:rPr>
              <w:t xml:space="preserve">the </w:t>
            </w:r>
            <w:r>
              <w:rPr>
                <w:rFonts w:cstheme="minorHAnsi"/>
              </w:rPr>
              <w:t xml:space="preserve">bollards </w:t>
            </w:r>
            <w:r w:rsidR="00484AF1">
              <w:rPr>
                <w:rFonts w:cstheme="minorHAnsi"/>
              </w:rPr>
              <w:t xml:space="preserve">positioned </w:t>
            </w:r>
            <w:r>
              <w:rPr>
                <w:rFonts w:cstheme="minorHAnsi"/>
              </w:rPr>
              <w:t>on the slip road and opposite the chip shop required maintenance and</w:t>
            </w:r>
            <w:r w:rsidR="00A14988">
              <w:rPr>
                <w:rFonts w:cstheme="minorHAnsi"/>
              </w:rPr>
              <w:t xml:space="preserve"> </w:t>
            </w:r>
            <w:r w:rsidR="00523C98">
              <w:rPr>
                <w:rFonts w:cstheme="minorHAnsi"/>
              </w:rPr>
              <w:t>the h</w:t>
            </w:r>
            <w:r w:rsidR="00A14988">
              <w:rPr>
                <w:rFonts w:cstheme="minorHAnsi"/>
              </w:rPr>
              <w:t xml:space="preserve">ighways </w:t>
            </w:r>
            <w:r w:rsidR="00D863EB">
              <w:rPr>
                <w:rFonts w:cstheme="minorHAnsi"/>
              </w:rPr>
              <w:t>had been contacted and they were now repaired.</w:t>
            </w:r>
          </w:p>
          <w:p w:rsidR="00A14988" w:rsidRDefault="00A14988" w:rsidP="00975DC8">
            <w:pPr>
              <w:rPr>
                <w:rFonts w:cstheme="minorHAnsi"/>
              </w:rPr>
            </w:pPr>
          </w:p>
          <w:p w:rsidR="00A14988" w:rsidRDefault="00A14988" w:rsidP="00975DC8">
            <w:pPr>
              <w:rPr>
                <w:rFonts w:cstheme="minorHAnsi"/>
              </w:rPr>
            </w:pPr>
            <w:r>
              <w:rPr>
                <w:rFonts w:cstheme="minorHAnsi"/>
              </w:rPr>
              <w:t xml:space="preserve">A hedge had been cut alongside the A166 York Road and a significant amount of </w:t>
            </w:r>
            <w:r w:rsidR="00484AF1">
              <w:rPr>
                <w:rFonts w:cstheme="minorHAnsi"/>
              </w:rPr>
              <w:t xml:space="preserve">the </w:t>
            </w:r>
            <w:r>
              <w:rPr>
                <w:rFonts w:cstheme="minorHAnsi"/>
              </w:rPr>
              <w:t xml:space="preserve">cuttings had been left. The owners of the paddock </w:t>
            </w:r>
            <w:r w:rsidR="00484AF1">
              <w:rPr>
                <w:rFonts w:cstheme="minorHAnsi"/>
              </w:rPr>
              <w:t xml:space="preserve">who maintain the hedge or the contractor responsible </w:t>
            </w:r>
            <w:r>
              <w:rPr>
                <w:rFonts w:cstheme="minorHAnsi"/>
              </w:rPr>
              <w:t xml:space="preserve">are to be </w:t>
            </w:r>
            <w:r w:rsidR="00484AF1">
              <w:rPr>
                <w:rFonts w:cstheme="minorHAnsi"/>
              </w:rPr>
              <w:t xml:space="preserve">contacted by </w:t>
            </w:r>
            <w:r w:rsidR="00523C98">
              <w:rPr>
                <w:rFonts w:cstheme="minorHAnsi"/>
              </w:rPr>
              <w:t>the Clerk</w:t>
            </w:r>
            <w:r w:rsidR="00D863EB">
              <w:rPr>
                <w:rFonts w:cstheme="minorHAnsi"/>
              </w:rPr>
              <w:t xml:space="preserve"> by letter. </w:t>
            </w:r>
          </w:p>
          <w:p w:rsidR="00196BDC" w:rsidRDefault="00196BDC" w:rsidP="00975DC8">
            <w:pPr>
              <w:rPr>
                <w:rFonts w:cstheme="minorHAnsi"/>
              </w:rPr>
            </w:pPr>
          </w:p>
          <w:p w:rsidR="00196BDC" w:rsidRDefault="00196BDC" w:rsidP="00975DC8">
            <w:pPr>
              <w:rPr>
                <w:rFonts w:cstheme="minorHAnsi"/>
              </w:rPr>
            </w:pPr>
            <w:r>
              <w:rPr>
                <w:rFonts w:cstheme="minorHAnsi"/>
              </w:rPr>
              <w:t>On York Road the pavement has become overgrown making it difficult to walk on particularly with a pram.  The Chair agreed to contact Highways over this.</w:t>
            </w:r>
          </w:p>
          <w:p w:rsidR="00196BDC" w:rsidRDefault="00196BDC" w:rsidP="00975DC8">
            <w:pPr>
              <w:rPr>
                <w:rFonts w:cstheme="minorHAnsi"/>
              </w:rPr>
            </w:pPr>
          </w:p>
          <w:p w:rsidR="00196BDC" w:rsidRDefault="00196BDC" w:rsidP="00975DC8">
            <w:pPr>
              <w:rPr>
                <w:rFonts w:cstheme="minorHAnsi"/>
              </w:rPr>
            </w:pPr>
            <w:r>
              <w:rPr>
                <w:rFonts w:cstheme="minorHAnsi"/>
              </w:rPr>
              <w:t xml:space="preserve">It was noted that the defibrillator unit had been used and new pads have been ordered. </w:t>
            </w:r>
          </w:p>
          <w:p w:rsidR="00196BDC" w:rsidRDefault="00196BDC" w:rsidP="00975DC8">
            <w:pPr>
              <w:rPr>
                <w:rFonts w:cstheme="minorHAnsi"/>
              </w:rPr>
            </w:pPr>
          </w:p>
          <w:p w:rsidR="00196BDC" w:rsidRDefault="00196BDC" w:rsidP="00975DC8">
            <w:pPr>
              <w:rPr>
                <w:rFonts w:cstheme="minorHAnsi"/>
              </w:rPr>
            </w:pPr>
            <w:r>
              <w:rPr>
                <w:rFonts w:cstheme="minorHAnsi"/>
              </w:rPr>
              <w:t xml:space="preserve">It was noted that potholes on Northfield Road, identified on the walkabout, and to be </w:t>
            </w:r>
            <w:proofErr w:type="spellStart"/>
            <w:r>
              <w:rPr>
                <w:rFonts w:cstheme="minorHAnsi"/>
              </w:rPr>
              <w:t>actioned</w:t>
            </w:r>
            <w:proofErr w:type="spellEnd"/>
            <w:r>
              <w:rPr>
                <w:rFonts w:cstheme="minorHAnsi"/>
              </w:rPr>
              <w:t xml:space="preserve"> in January were still not repaired. The Chair agreed to also mention this to Highways.</w:t>
            </w:r>
          </w:p>
          <w:p w:rsidR="00196BDC" w:rsidRDefault="00196BDC" w:rsidP="00975DC8">
            <w:pPr>
              <w:rPr>
                <w:rFonts w:cstheme="minorHAnsi"/>
              </w:rPr>
            </w:pPr>
          </w:p>
          <w:p w:rsidR="00A14988" w:rsidRDefault="00A14988" w:rsidP="00975DC8">
            <w:pPr>
              <w:rPr>
                <w:rFonts w:cstheme="minorHAnsi"/>
              </w:rPr>
            </w:pPr>
          </w:p>
          <w:p w:rsidR="00A14988" w:rsidRPr="00975DC8" w:rsidRDefault="00A14988" w:rsidP="00975DC8">
            <w:pPr>
              <w:rPr>
                <w:rFonts w:cstheme="minorHAnsi"/>
              </w:rPr>
            </w:pPr>
          </w:p>
        </w:tc>
      </w:tr>
      <w:tr w:rsidR="00ED4C17" w:rsidRPr="008E3A37" w:rsidTr="00F10658">
        <w:trPr>
          <w:trHeight w:val="288"/>
        </w:trPr>
        <w:tc>
          <w:tcPr>
            <w:tcW w:w="1013" w:type="dxa"/>
          </w:tcPr>
          <w:p w:rsidR="00ED4C17" w:rsidRPr="008E3A37" w:rsidRDefault="006D1E6F" w:rsidP="0006000B">
            <w:pPr>
              <w:rPr>
                <w:rFonts w:cstheme="minorHAnsi"/>
                <w:b/>
              </w:rPr>
            </w:pPr>
            <w:r>
              <w:rPr>
                <w:rFonts w:cstheme="minorHAnsi"/>
                <w:b/>
              </w:rPr>
              <w:lastRenderedPageBreak/>
              <w:t>26</w:t>
            </w:r>
            <w:r w:rsidR="00DB07D7">
              <w:rPr>
                <w:rFonts w:cstheme="minorHAnsi"/>
                <w:b/>
              </w:rPr>
              <w:t>/18</w:t>
            </w:r>
          </w:p>
        </w:tc>
        <w:tc>
          <w:tcPr>
            <w:tcW w:w="8280" w:type="dxa"/>
          </w:tcPr>
          <w:p w:rsidR="004A323C" w:rsidRPr="008E3A37" w:rsidRDefault="004A323C" w:rsidP="004A323C">
            <w:pPr>
              <w:rPr>
                <w:rFonts w:cstheme="minorHAnsi"/>
                <w:b/>
              </w:rPr>
            </w:pPr>
            <w:r w:rsidRPr="008E3A37">
              <w:rPr>
                <w:rFonts w:cstheme="minorHAnsi"/>
                <w:b/>
              </w:rPr>
              <w:t>Agenda for the next meeting</w:t>
            </w:r>
          </w:p>
          <w:p w:rsidR="00F73B08" w:rsidRPr="008E3A37" w:rsidRDefault="00F73B08" w:rsidP="004A323C">
            <w:pPr>
              <w:rPr>
                <w:rFonts w:cstheme="minorHAnsi"/>
                <w:b/>
              </w:rPr>
            </w:pPr>
          </w:p>
          <w:p w:rsidR="006C5E2C" w:rsidRPr="008E3A37" w:rsidRDefault="00196BDC" w:rsidP="00E47AC5">
            <w:pPr>
              <w:rPr>
                <w:rFonts w:cstheme="minorHAnsi"/>
              </w:rPr>
            </w:pPr>
            <w:r>
              <w:rPr>
                <w:rFonts w:cstheme="minorHAnsi"/>
              </w:rPr>
              <w:t>Dog fouling</w:t>
            </w:r>
          </w:p>
          <w:p w:rsidR="006C5E2C" w:rsidRPr="008E3A37" w:rsidRDefault="006C5E2C" w:rsidP="006A7BFB">
            <w:pPr>
              <w:rPr>
                <w:rFonts w:cstheme="minorHAnsi"/>
              </w:rPr>
            </w:pPr>
          </w:p>
        </w:tc>
      </w:tr>
      <w:tr w:rsidR="00ED4C17" w:rsidRPr="008E3A37" w:rsidTr="00F10658">
        <w:trPr>
          <w:trHeight w:val="288"/>
        </w:trPr>
        <w:tc>
          <w:tcPr>
            <w:tcW w:w="1013" w:type="dxa"/>
          </w:tcPr>
          <w:p w:rsidR="00ED4C17" w:rsidRPr="008E3A37" w:rsidRDefault="006D1E6F" w:rsidP="00BD5D8D">
            <w:pPr>
              <w:rPr>
                <w:rFonts w:cstheme="minorHAnsi"/>
                <w:b/>
              </w:rPr>
            </w:pPr>
            <w:r>
              <w:rPr>
                <w:rFonts w:cstheme="minorHAnsi"/>
                <w:b/>
              </w:rPr>
              <w:t>27</w:t>
            </w:r>
            <w:r w:rsidR="00DB07D7">
              <w:rPr>
                <w:rFonts w:cstheme="minorHAnsi"/>
                <w:b/>
              </w:rPr>
              <w:t>/18</w:t>
            </w:r>
          </w:p>
        </w:tc>
        <w:tc>
          <w:tcPr>
            <w:tcW w:w="8280" w:type="dxa"/>
          </w:tcPr>
          <w:p w:rsidR="00D36CB6" w:rsidRDefault="00D36CB6" w:rsidP="00D36CB6">
            <w:pPr>
              <w:rPr>
                <w:rFonts w:cstheme="minorHAnsi"/>
              </w:rPr>
            </w:pPr>
            <w:r>
              <w:rPr>
                <w:rFonts w:cstheme="minorHAnsi"/>
              </w:rPr>
              <w:t>Prospective new councill</w:t>
            </w:r>
            <w:r w:rsidR="00523C98">
              <w:rPr>
                <w:rFonts w:cstheme="minorHAnsi"/>
              </w:rPr>
              <w:t>or Re</w:t>
            </w:r>
            <w:r w:rsidR="006D1E6F">
              <w:rPr>
                <w:rFonts w:cstheme="minorHAnsi"/>
              </w:rPr>
              <w:t xml:space="preserve">ena </w:t>
            </w:r>
            <w:proofErr w:type="spellStart"/>
            <w:r w:rsidR="006D1E6F">
              <w:rPr>
                <w:rFonts w:cstheme="minorHAnsi"/>
              </w:rPr>
              <w:t>Scrowston</w:t>
            </w:r>
            <w:proofErr w:type="spellEnd"/>
            <w:r w:rsidR="00B05DE7">
              <w:rPr>
                <w:rFonts w:cstheme="minorHAnsi"/>
              </w:rPr>
              <w:t xml:space="preserve"> gave a summery</w:t>
            </w:r>
            <w:r>
              <w:rPr>
                <w:rFonts w:cstheme="minorHAnsi"/>
              </w:rPr>
              <w:t xml:space="preserve"> outlining why she wished to be a cou</w:t>
            </w:r>
            <w:r w:rsidR="00A14988">
              <w:rPr>
                <w:rFonts w:cstheme="minorHAnsi"/>
              </w:rPr>
              <w:t>ncillor. She will attend the next meeting to be formally co-opted to the council.</w:t>
            </w:r>
          </w:p>
          <w:p w:rsidR="00D36CB6" w:rsidRPr="008E3A37" w:rsidRDefault="00D36CB6" w:rsidP="00D36CB6">
            <w:pPr>
              <w:rPr>
                <w:rFonts w:cstheme="minorHAnsi"/>
              </w:rPr>
            </w:pPr>
          </w:p>
        </w:tc>
      </w:tr>
      <w:tr w:rsidR="00D36CB6" w:rsidRPr="008E3A37" w:rsidTr="00F10658">
        <w:trPr>
          <w:trHeight w:val="288"/>
        </w:trPr>
        <w:tc>
          <w:tcPr>
            <w:tcW w:w="1013" w:type="dxa"/>
          </w:tcPr>
          <w:p w:rsidR="00D36CB6" w:rsidRPr="008E3A37" w:rsidRDefault="006D1E6F" w:rsidP="00BD5D8D">
            <w:pPr>
              <w:rPr>
                <w:rFonts w:cstheme="minorHAnsi"/>
                <w:b/>
              </w:rPr>
            </w:pPr>
            <w:r>
              <w:rPr>
                <w:rFonts w:cstheme="minorHAnsi"/>
                <w:b/>
              </w:rPr>
              <w:t>28</w:t>
            </w:r>
            <w:r w:rsidR="00DB07D7">
              <w:rPr>
                <w:rFonts w:cstheme="minorHAnsi"/>
                <w:b/>
              </w:rPr>
              <w:t>/18</w:t>
            </w:r>
          </w:p>
        </w:tc>
        <w:tc>
          <w:tcPr>
            <w:tcW w:w="8280" w:type="dxa"/>
          </w:tcPr>
          <w:p w:rsidR="00D36CB6" w:rsidRDefault="00D36CB6" w:rsidP="00D36CB6">
            <w:pPr>
              <w:rPr>
                <w:rFonts w:cstheme="minorHAnsi"/>
              </w:rPr>
            </w:pPr>
            <w:r w:rsidRPr="008E3A37">
              <w:rPr>
                <w:rFonts w:cstheme="minorHAnsi"/>
                <w:b/>
              </w:rPr>
              <w:t xml:space="preserve">Date of the next meeting </w:t>
            </w:r>
            <w:r w:rsidRPr="008E3A37">
              <w:rPr>
                <w:rFonts w:cstheme="minorHAnsi"/>
              </w:rPr>
              <w:t xml:space="preserve">–The next ordinary meeting of </w:t>
            </w:r>
            <w:proofErr w:type="spellStart"/>
            <w:r w:rsidRPr="008E3A37">
              <w:rPr>
                <w:rFonts w:cstheme="minorHAnsi"/>
              </w:rPr>
              <w:t>Wetwang</w:t>
            </w:r>
            <w:proofErr w:type="spellEnd"/>
            <w:r w:rsidRPr="008E3A37">
              <w:rPr>
                <w:rFonts w:cstheme="minorHAnsi"/>
              </w:rPr>
              <w:t xml:space="preserve"> Parish Council will take place on Monday </w:t>
            </w:r>
            <w:r>
              <w:rPr>
                <w:rFonts w:cstheme="minorHAnsi"/>
              </w:rPr>
              <w:t>5</w:t>
            </w:r>
            <w:r w:rsidRPr="008E3A37">
              <w:rPr>
                <w:rFonts w:cstheme="minorHAnsi"/>
                <w:vertAlign w:val="superscript"/>
              </w:rPr>
              <w:t>th</w:t>
            </w:r>
            <w:r w:rsidR="006D1E6F">
              <w:rPr>
                <w:rFonts w:cstheme="minorHAnsi"/>
              </w:rPr>
              <w:t xml:space="preserve"> March</w:t>
            </w:r>
            <w:r w:rsidRPr="008E3A37">
              <w:rPr>
                <w:rFonts w:cstheme="minorHAnsi"/>
              </w:rPr>
              <w:t xml:space="preserve"> 2018 at 7.30pm.</w:t>
            </w:r>
          </w:p>
          <w:p w:rsidR="00D36CB6" w:rsidRDefault="00D36CB6" w:rsidP="00F868F2">
            <w:pPr>
              <w:rPr>
                <w:rFonts w:cstheme="minorHAnsi"/>
                <w:b/>
              </w:rPr>
            </w:pPr>
          </w:p>
        </w:tc>
      </w:tr>
    </w:tbl>
    <w:p w:rsidR="002518D1" w:rsidRPr="008E3A37" w:rsidRDefault="002518D1" w:rsidP="00A21E75">
      <w:pPr>
        <w:rPr>
          <w:rFonts w:cstheme="minorHAnsi"/>
        </w:rPr>
      </w:pPr>
    </w:p>
    <w:p w:rsidR="0006000B" w:rsidRPr="008E3A37" w:rsidRDefault="00ED4C17" w:rsidP="00A21E75">
      <w:pPr>
        <w:rPr>
          <w:rFonts w:cstheme="minorHAnsi"/>
        </w:rPr>
      </w:pPr>
      <w:r w:rsidRPr="008E3A37">
        <w:rPr>
          <w:rFonts w:cstheme="minorHAnsi"/>
        </w:rPr>
        <w:t xml:space="preserve">The meeting closed at </w:t>
      </w:r>
      <w:r w:rsidR="00196BDC">
        <w:rPr>
          <w:rFonts w:cstheme="minorHAnsi"/>
        </w:rPr>
        <w:t>8.31</w:t>
      </w:r>
      <w:r w:rsidR="0048538E" w:rsidRPr="008E3A37">
        <w:rPr>
          <w:rFonts w:cstheme="minorHAnsi"/>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8E3A37" w:rsidTr="0006000B">
        <w:tc>
          <w:tcPr>
            <w:tcW w:w="4621" w:type="dxa"/>
          </w:tcPr>
          <w:p w:rsidR="008A648D" w:rsidRPr="008E3A37" w:rsidRDefault="008A648D" w:rsidP="00A21E75">
            <w:pPr>
              <w:rPr>
                <w:rFonts w:cstheme="minorHAnsi"/>
                <w:b/>
              </w:rPr>
            </w:pPr>
            <w:r w:rsidRPr="008E3A37">
              <w:rPr>
                <w:rFonts w:cstheme="minorHAnsi"/>
                <w:b/>
              </w:rPr>
              <w:t>Signed:</w:t>
            </w:r>
          </w:p>
        </w:tc>
        <w:tc>
          <w:tcPr>
            <w:tcW w:w="4621" w:type="dxa"/>
          </w:tcPr>
          <w:p w:rsidR="008A648D" w:rsidRPr="008E3A37" w:rsidRDefault="008A648D" w:rsidP="00A21E75">
            <w:pPr>
              <w:rPr>
                <w:rFonts w:cstheme="minorHAnsi"/>
                <w:b/>
              </w:rPr>
            </w:pPr>
            <w:r w:rsidRPr="008E3A37">
              <w:rPr>
                <w:rFonts w:cstheme="minorHAnsi"/>
                <w:b/>
              </w:rPr>
              <w:t>Date:</w:t>
            </w:r>
          </w:p>
        </w:tc>
      </w:tr>
    </w:tbl>
    <w:p w:rsidR="008A648D" w:rsidRPr="008E3A37" w:rsidRDefault="008A648D" w:rsidP="00A21E75">
      <w:pPr>
        <w:rPr>
          <w:rFonts w:cstheme="minorHAnsi"/>
        </w:rPr>
      </w:pPr>
    </w:p>
    <w:sectPr w:rsidR="008A648D" w:rsidRPr="008E3A37" w:rsidSect="00C171F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C2" w:rsidRDefault="00E612C2" w:rsidP="00A21E75">
      <w:pPr>
        <w:spacing w:after="0" w:line="240" w:lineRule="auto"/>
      </w:pPr>
      <w:r>
        <w:separator/>
      </w:r>
    </w:p>
  </w:endnote>
  <w:endnote w:type="continuationSeparator" w:id="0">
    <w:p w:rsidR="00E612C2" w:rsidRDefault="00E612C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83268"/>
      <w:docPartObj>
        <w:docPartGallery w:val="Page Numbers (Bottom of Page)"/>
        <w:docPartUnique/>
      </w:docPartObj>
    </w:sdtPr>
    <w:sdtEndPr>
      <w:rPr>
        <w:rFonts w:ascii="Garamond" w:hAnsi="Garamond"/>
        <w:noProof/>
      </w:rPr>
    </w:sdtEndPr>
    <w:sdtContent>
      <w:p w:rsidR="00975DC8" w:rsidRPr="00BD5D8D" w:rsidRDefault="00975DC8">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A12C2F">
          <w:rPr>
            <w:rFonts w:ascii="Garamond" w:hAnsi="Garamond"/>
            <w:noProof/>
          </w:rPr>
          <w:t>67</w:t>
        </w:r>
        <w:r w:rsidRPr="00BD5D8D">
          <w:rPr>
            <w:rFonts w:ascii="Garamond" w:hAnsi="Garamond"/>
            <w:noProof/>
          </w:rPr>
          <w:fldChar w:fldCharType="end"/>
        </w:r>
      </w:p>
    </w:sdtContent>
  </w:sdt>
  <w:p w:rsidR="00975DC8" w:rsidRDefault="00975D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C2" w:rsidRDefault="00E612C2" w:rsidP="00A21E75">
      <w:pPr>
        <w:spacing w:after="0" w:line="240" w:lineRule="auto"/>
      </w:pPr>
      <w:r>
        <w:separator/>
      </w:r>
    </w:p>
  </w:footnote>
  <w:footnote w:type="continuationSeparator" w:id="0">
    <w:p w:rsidR="00E612C2" w:rsidRDefault="00E612C2" w:rsidP="00A21E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C8" w:rsidRPr="00417E59" w:rsidRDefault="00975DC8" w:rsidP="00A21E75">
    <w:pPr>
      <w:jc w:val="center"/>
      <w:rPr>
        <w:rFonts w:ascii="Garamond" w:hAnsi="Garamond"/>
        <w:b/>
        <w:smallCaps/>
        <w:sz w:val="56"/>
        <w:szCs w:val="56"/>
      </w:rPr>
    </w:pPr>
    <w:proofErr w:type="spellStart"/>
    <w:r w:rsidRPr="00417E59">
      <w:rPr>
        <w:rFonts w:ascii="Garamond" w:hAnsi="Garamond"/>
        <w:b/>
        <w:smallCaps/>
        <w:sz w:val="56"/>
        <w:szCs w:val="56"/>
      </w:rPr>
      <w:t>Wetwang</w:t>
    </w:r>
    <w:proofErr w:type="spellEnd"/>
    <w:r w:rsidRPr="00417E59">
      <w:rPr>
        <w:rFonts w:ascii="Garamond" w:hAnsi="Garamond"/>
        <w:b/>
        <w:smallCaps/>
        <w:sz w:val="56"/>
        <w:szCs w:val="56"/>
      </w:rPr>
      <w:t xml:space="preserve"> Parish Council</w:t>
    </w:r>
  </w:p>
  <w:p w:rsidR="00975DC8" w:rsidRDefault="00975D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0641C9"/>
    <w:multiLevelType w:val="hybridMultilevel"/>
    <w:tmpl w:val="FB1643CC"/>
    <w:lvl w:ilvl="0" w:tplc="F1C0E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364FE3"/>
    <w:multiLevelType w:val="hybridMultilevel"/>
    <w:tmpl w:val="905CAA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0B667D"/>
    <w:multiLevelType w:val="hybridMultilevel"/>
    <w:tmpl w:val="E466CF0E"/>
    <w:lvl w:ilvl="0" w:tplc="2E3C0AB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7"/>
  </w:num>
  <w:num w:numId="3">
    <w:abstractNumId w:val="20"/>
  </w:num>
  <w:num w:numId="4">
    <w:abstractNumId w:val="23"/>
  </w:num>
  <w:num w:numId="5">
    <w:abstractNumId w:val="1"/>
  </w:num>
  <w:num w:numId="6">
    <w:abstractNumId w:val="26"/>
  </w:num>
  <w:num w:numId="7">
    <w:abstractNumId w:val="4"/>
  </w:num>
  <w:num w:numId="8">
    <w:abstractNumId w:val="12"/>
  </w:num>
  <w:num w:numId="9">
    <w:abstractNumId w:val="6"/>
  </w:num>
  <w:num w:numId="10">
    <w:abstractNumId w:val="7"/>
  </w:num>
  <w:num w:numId="11">
    <w:abstractNumId w:val="24"/>
  </w:num>
  <w:num w:numId="12">
    <w:abstractNumId w:val="13"/>
  </w:num>
  <w:num w:numId="13">
    <w:abstractNumId w:val="10"/>
  </w:num>
  <w:num w:numId="14">
    <w:abstractNumId w:val="11"/>
  </w:num>
  <w:num w:numId="15">
    <w:abstractNumId w:val="9"/>
  </w:num>
  <w:num w:numId="16">
    <w:abstractNumId w:val="27"/>
  </w:num>
  <w:num w:numId="17">
    <w:abstractNumId w:val="5"/>
  </w:num>
  <w:num w:numId="18">
    <w:abstractNumId w:val="18"/>
  </w:num>
  <w:num w:numId="19">
    <w:abstractNumId w:val="21"/>
  </w:num>
  <w:num w:numId="20">
    <w:abstractNumId w:val="0"/>
  </w:num>
  <w:num w:numId="21">
    <w:abstractNumId w:val="15"/>
  </w:num>
  <w:num w:numId="22">
    <w:abstractNumId w:val="22"/>
  </w:num>
  <w:num w:numId="23">
    <w:abstractNumId w:val="25"/>
  </w:num>
  <w:num w:numId="24">
    <w:abstractNumId w:val="16"/>
  </w:num>
  <w:num w:numId="25">
    <w:abstractNumId w:val="14"/>
  </w:num>
  <w:num w:numId="26">
    <w:abstractNumId w:val="3"/>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5"/>
    <w:rsid w:val="0000641F"/>
    <w:rsid w:val="00006F0D"/>
    <w:rsid w:val="00007BD8"/>
    <w:rsid w:val="00016CFC"/>
    <w:rsid w:val="00027B3B"/>
    <w:rsid w:val="0003081A"/>
    <w:rsid w:val="0004067A"/>
    <w:rsid w:val="0004219D"/>
    <w:rsid w:val="000479F4"/>
    <w:rsid w:val="00047E4D"/>
    <w:rsid w:val="0006000B"/>
    <w:rsid w:val="00074BFA"/>
    <w:rsid w:val="00091259"/>
    <w:rsid w:val="000A0B2A"/>
    <w:rsid w:val="000A7B02"/>
    <w:rsid w:val="000B5259"/>
    <w:rsid w:val="000E1056"/>
    <w:rsid w:val="000E40D0"/>
    <w:rsid w:val="000F3F4F"/>
    <w:rsid w:val="000F7329"/>
    <w:rsid w:val="00102063"/>
    <w:rsid w:val="00103E74"/>
    <w:rsid w:val="0011153C"/>
    <w:rsid w:val="00133925"/>
    <w:rsid w:val="001346B3"/>
    <w:rsid w:val="00136142"/>
    <w:rsid w:val="00137052"/>
    <w:rsid w:val="0014500D"/>
    <w:rsid w:val="00146527"/>
    <w:rsid w:val="0015590F"/>
    <w:rsid w:val="00157799"/>
    <w:rsid w:val="00161CE1"/>
    <w:rsid w:val="0016304B"/>
    <w:rsid w:val="00172B0C"/>
    <w:rsid w:val="00196BDC"/>
    <w:rsid w:val="001B4750"/>
    <w:rsid w:val="001B4AE6"/>
    <w:rsid w:val="001C2870"/>
    <w:rsid w:val="001C2959"/>
    <w:rsid w:val="001D0583"/>
    <w:rsid w:val="00200114"/>
    <w:rsid w:val="00203337"/>
    <w:rsid w:val="0021502A"/>
    <w:rsid w:val="00220563"/>
    <w:rsid w:val="00231546"/>
    <w:rsid w:val="00234140"/>
    <w:rsid w:val="00235F9C"/>
    <w:rsid w:val="002441AF"/>
    <w:rsid w:val="002518D1"/>
    <w:rsid w:val="002606BF"/>
    <w:rsid w:val="00261A79"/>
    <w:rsid w:val="00283C8E"/>
    <w:rsid w:val="00294642"/>
    <w:rsid w:val="002A3256"/>
    <w:rsid w:val="002D2E13"/>
    <w:rsid w:val="002D724B"/>
    <w:rsid w:val="002E57B8"/>
    <w:rsid w:val="002F0AEA"/>
    <w:rsid w:val="003109CC"/>
    <w:rsid w:val="0031789A"/>
    <w:rsid w:val="00317CCF"/>
    <w:rsid w:val="00361573"/>
    <w:rsid w:val="00382D56"/>
    <w:rsid w:val="003A4F7A"/>
    <w:rsid w:val="003B01E5"/>
    <w:rsid w:val="003B55F9"/>
    <w:rsid w:val="003C3F9D"/>
    <w:rsid w:val="003E1F4A"/>
    <w:rsid w:val="003E4D3A"/>
    <w:rsid w:val="003F0F4E"/>
    <w:rsid w:val="00417E59"/>
    <w:rsid w:val="00421CB4"/>
    <w:rsid w:val="00467E2C"/>
    <w:rsid w:val="00471313"/>
    <w:rsid w:val="004738FE"/>
    <w:rsid w:val="00484AF1"/>
    <w:rsid w:val="0048538E"/>
    <w:rsid w:val="0048711D"/>
    <w:rsid w:val="004A323C"/>
    <w:rsid w:val="004B19AD"/>
    <w:rsid w:val="004C0F95"/>
    <w:rsid w:val="004C352A"/>
    <w:rsid w:val="004D1CB0"/>
    <w:rsid w:val="004E6857"/>
    <w:rsid w:val="004F76F1"/>
    <w:rsid w:val="005008EF"/>
    <w:rsid w:val="00500BF3"/>
    <w:rsid w:val="00503241"/>
    <w:rsid w:val="0050656D"/>
    <w:rsid w:val="0051444B"/>
    <w:rsid w:val="00523C98"/>
    <w:rsid w:val="005310FA"/>
    <w:rsid w:val="005432BE"/>
    <w:rsid w:val="00552D49"/>
    <w:rsid w:val="00556A2F"/>
    <w:rsid w:val="00561B9A"/>
    <w:rsid w:val="005633CA"/>
    <w:rsid w:val="00572CEB"/>
    <w:rsid w:val="00573DF9"/>
    <w:rsid w:val="005906E7"/>
    <w:rsid w:val="00592EEE"/>
    <w:rsid w:val="005B2096"/>
    <w:rsid w:val="005B2A9F"/>
    <w:rsid w:val="005B2DDB"/>
    <w:rsid w:val="005B3AFC"/>
    <w:rsid w:val="005B4BAE"/>
    <w:rsid w:val="005D206D"/>
    <w:rsid w:val="005D7CCB"/>
    <w:rsid w:val="005E33F4"/>
    <w:rsid w:val="005E5FAF"/>
    <w:rsid w:val="005F648B"/>
    <w:rsid w:val="0060796D"/>
    <w:rsid w:val="00620123"/>
    <w:rsid w:val="00622869"/>
    <w:rsid w:val="00625C75"/>
    <w:rsid w:val="00631842"/>
    <w:rsid w:val="00636509"/>
    <w:rsid w:val="00662516"/>
    <w:rsid w:val="00665783"/>
    <w:rsid w:val="00682900"/>
    <w:rsid w:val="006A447D"/>
    <w:rsid w:val="006A7BFB"/>
    <w:rsid w:val="006B6CBE"/>
    <w:rsid w:val="006B7813"/>
    <w:rsid w:val="006B79C9"/>
    <w:rsid w:val="006C2467"/>
    <w:rsid w:val="006C5E2C"/>
    <w:rsid w:val="006C6B4A"/>
    <w:rsid w:val="006D05BE"/>
    <w:rsid w:val="006D1E6F"/>
    <w:rsid w:val="006D56BE"/>
    <w:rsid w:val="006D5BEF"/>
    <w:rsid w:val="006F25C4"/>
    <w:rsid w:val="00702E96"/>
    <w:rsid w:val="00704689"/>
    <w:rsid w:val="0071755D"/>
    <w:rsid w:val="00737C24"/>
    <w:rsid w:val="00754EE6"/>
    <w:rsid w:val="007653BA"/>
    <w:rsid w:val="0077029F"/>
    <w:rsid w:val="0079211A"/>
    <w:rsid w:val="007A4BA1"/>
    <w:rsid w:val="007B0CF4"/>
    <w:rsid w:val="007C2585"/>
    <w:rsid w:val="007C3175"/>
    <w:rsid w:val="008011BE"/>
    <w:rsid w:val="00813541"/>
    <w:rsid w:val="008156D4"/>
    <w:rsid w:val="00830071"/>
    <w:rsid w:val="00831D9B"/>
    <w:rsid w:val="00834262"/>
    <w:rsid w:val="00841C25"/>
    <w:rsid w:val="00853FB3"/>
    <w:rsid w:val="008568FF"/>
    <w:rsid w:val="008632A1"/>
    <w:rsid w:val="008901DE"/>
    <w:rsid w:val="00893C4B"/>
    <w:rsid w:val="008A648D"/>
    <w:rsid w:val="008C2E02"/>
    <w:rsid w:val="008C4923"/>
    <w:rsid w:val="008D6AEE"/>
    <w:rsid w:val="008E3A37"/>
    <w:rsid w:val="008E5273"/>
    <w:rsid w:val="008E5A7D"/>
    <w:rsid w:val="008E722F"/>
    <w:rsid w:val="009361A2"/>
    <w:rsid w:val="0093791A"/>
    <w:rsid w:val="009408E9"/>
    <w:rsid w:val="00943C9A"/>
    <w:rsid w:val="00950F94"/>
    <w:rsid w:val="009574FD"/>
    <w:rsid w:val="00960678"/>
    <w:rsid w:val="00975DC8"/>
    <w:rsid w:val="00984AB0"/>
    <w:rsid w:val="009915AD"/>
    <w:rsid w:val="00994AFC"/>
    <w:rsid w:val="00996A57"/>
    <w:rsid w:val="009A1895"/>
    <w:rsid w:val="009B1264"/>
    <w:rsid w:val="009B1694"/>
    <w:rsid w:val="009B7814"/>
    <w:rsid w:val="009B7831"/>
    <w:rsid w:val="009C3D7F"/>
    <w:rsid w:val="009D3038"/>
    <w:rsid w:val="009E4B04"/>
    <w:rsid w:val="009E7D50"/>
    <w:rsid w:val="009F4533"/>
    <w:rsid w:val="009F6AA2"/>
    <w:rsid w:val="00A00F06"/>
    <w:rsid w:val="00A12C2F"/>
    <w:rsid w:val="00A12E96"/>
    <w:rsid w:val="00A14988"/>
    <w:rsid w:val="00A173AA"/>
    <w:rsid w:val="00A208F4"/>
    <w:rsid w:val="00A2107D"/>
    <w:rsid w:val="00A21E75"/>
    <w:rsid w:val="00A313CF"/>
    <w:rsid w:val="00A35FAC"/>
    <w:rsid w:val="00A615CB"/>
    <w:rsid w:val="00A628E6"/>
    <w:rsid w:val="00A65D39"/>
    <w:rsid w:val="00A71FE6"/>
    <w:rsid w:val="00A72258"/>
    <w:rsid w:val="00A909D7"/>
    <w:rsid w:val="00A960DE"/>
    <w:rsid w:val="00A979AC"/>
    <w:rsid w:val="00AA6CD2"/>
    <w:rsid w:val="00AB11DD"/>
    <w:rsid w:val="00AC1447"/>
    <w:rsid w:val="00AC5A23"/>
    <w:rsid w:val="00AC6E11"/>
    <w:rsid w:val="00AD3B2E"/>
    <w:rsid w:val="00AE5800"/>
    <w:rsid w:val="00AE5C9D"/>
    <w:rsid w:val="00AF4C37"/>
    <w:rsid w:val="00B0388C"/>
    <w:rsid w:val="00B05DE7"/>
    <w:rsid w:val="00B06B70"/>
    <w:rsid w:val="00B11C69"/>
    <w:rsid w:val="00B23FFA"/>
    <w:rsid w:val="00B4208A"/>
    <w:rsid w:val="00B47AB0"/>
    <w:rsid w:val="00B944E3"/>
    <w:rsid w:val="00BA4350"/>
    <w:rsid w:val="00BA50FF"/>
    <w:rsid w:val="00BC0684"/>
    <w:rsid w:val="00BC22B0"/>
    <w:rsid w:val="00BD2AFB"/>
    <w:rsid w:val="00BD5D8D"/>
    <w:rsid w:val="00BD6362"/>
    <w:rsid w:val="00BE287B"/>
    <w:rsid w:val="00BE3709"/>
    <w:rsid w:val="00BF0E52"/>
    <w:rsid w:val="00BF5561"/>
    <w:rsid w:val="00BF7E76"/>
    <w:rsid w:val="00C12EBA"/>
    <w:rsid w:val="00C171FF"/>
    <w:rsid w:val="00C17E1D"/>
    <w:rsid w:val="00C20593"/>
    <w:rsid w:val="00C41DE0"/>
    <w:rsid w:val="00C4305D"/>
    <w:rsid w:val="00C45058"/>
    <w:rsid w:val="00C504DA"/>
    <w:rsid w:val="00C5154A"/>
    <w:rsid w:val="00C67504"/>
    <w:rsid w:val="00C72286"/>
    <w:rsid w:val="00C76CD9"/>
    <w:rsid w:val="00C80EE3"/>
    <w:rsid w:val="00CA30C9"/>
    <w:rsid w:val="00CB1051"/>
    <w:rsid w:val="00CB3A40"/>
    <w:rsid w:val="00CB3BE7"/>
    <w:rsid w:val="00CB3CA8"/>
    <w:rsid w:val="00CC5DD2"/>
    <w:rsid w:val="00CE07E0"/>
    <w:rsid w:val="00CE5857"/>
    <w:rsid w:val="00D0282C"/>
    <w:rsid w:val="00D07D2A"/>
    <w:rsid w:val="00D10A8F"/>
    <w:rsid w:val="00D16B07"/>
    <w:rsid w:val="00D22873"/>
    <w:rsid w:val="00D2652B"/>
    <w:rsid w:val="00D36CB6"/>
    <w:rsid w:val="00D71EC2"/>
    <w:rsid w:val="00D857AE"/>
    <w:rsid w:val="00D863EB"/>
    <w:rsid w:val="00D86783"/>
    <w:rsid w:val="00D869E5"/>
    <w:rsid w:val="00DA477A"/>
    <w:rsid w:val="00DB07D7"/>
    <w:rsid w:val="00E04348"/>
    <w:rsid w:val="00E04EC8"/>
    <w:rsid w:val="00E14138"/>
    <w:rsid w:val="00E300F6"/>
    <w:rsid w:val="00E323B9"/>
    <w:rsid w:val="00E33ED8"/>
    <w:rsid w:val="00E4123D"/>
    <w:rsid w:val="00E44355"/>
    <w:rsid w:val="00E47AC5"/>
    <w:rsid w:val="00E57954"/>
    <w:rsid w:val="00E60115"/>
    <w:rsid w:val="00E60990"/>
    <w:rsid w:val="00E61044"/>
    <w:rsid w:val="00E612C2"/>
    <w:rsid w:val="00E73136"/>
    <w:rsid w:val="00E734A3"/>
    <w:rsid w:val="00E93C08"/>
    <w:rsid w:val="00E96C74"/>
    <w:rsid w:val="00EA7FE9"/>
    <w:rsid w:val="00EB34DE"/>
    <w:rsid w:val="00EB5104"/>
    <w:rsid w:val="00EB6529"/>
    <w:rsid w:val="00ED4C17"/>
    <w:rsid w:val="00EE4C1C"/>
    <w:rsid w:val="00EE6565"/>
    <w:rsid w:val="00EF0680"/>
    <w:rsid w:val="00EF5F66"/>
    <w:rsid w:val="00F02665"/>
    <w:rsid w:val="00F04815"/>
    <w:rsid w:val="00F10658"/>
    <w:rsid w:val="00F13463"/>
    <w:rsid w:val="00F15ED4"/>
    <w:rsid w:val="00F1776B"/>
    <w:rsid w:val="00F2734B"/>
    <w:rsid w:val="00F335E1"/>
    <w:rsid w:val="00F73B08"/>
    <w:rsid w:val="00F868F2"/>
    <w:rsid w:val="00F951A9"/>
    <w:rsid w:val="00FA05BC"/>
    <w:rsid w:val="00FA16B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character" w:customStyle="1" w:styleId="description">
    <w:name w:val="description"/>
    <w:basedOn w:val="DefaultParagraphFont"/>
    <w:rsid w:val="008E3A37"/>
  </w:style>
  <w:style w:type="character" w:customStyle="1" w:styleId="divider2">
    <w:name w:val="divider2"/>
    <w:basedOn w:val="DefaultParagraphFont"/>
    <w:rsid w:val="008E3A37"/>
  </w:style>
  <w:style w:type="character" w:customStyle="1" w:styleId="address">
    <w:name w:val="address"/>
    <w:basedOn w:val="DefaultParagraphFont"/>
    <w:rsid w:val="008E3A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character" w:customStyle="1" w:styleId="description">
    <w:name w:val="description"/>
    <w:basedOn w:val="DefaultParagraphFont"/>
    <w:rsid w:val="008E3A37"/>
  </w:style>
  <w:style w:type="character" w:customStyle="1" w:styleId="divider2">
    <w:name w:val="divider2"/>
    <w:basedOn w:val="DefaultParagraphFont"/>
    <w:rsid w:val="008E3A37"/>
  </w:style>
  <w:style w:type="character" w:customStyle="1" w:styleId="address">
    <w:name w:val="address"/>
    <w:basedOn w:val="DefaultParagraphFont"/>
    <w:rsid w:val="008E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13C9-F9A5-7248-9DBA-8EFF8020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andrew mccormack</cp:lastModifiedBy>
  <cp:revision>2</cp:revision>
  <cp:lastPrinted>2017-01-31T20:56:00Z</cp:lastPrinted>
  <dcterms:created xsi:type="dcterms:W3CDTF">2018-02-19T09:23:00Z</dcterms:created>
  <dcterms:modified xsi:type="dcterms:W3CDTF">2018-02-19T09:23:00Z</dcterms:modified>
</cp:coreProperties>
</file>