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E" w:rsidRPr="008E3A37" w:rsidRDefault="00A628E6" w:rsidP="00A21E75">
      <w:pPr>
        <w:jc w:val="center"/>
        <w:rPr>
          <w:rFonts w:cstheme="minorHAnsi"/>
          <w:b/>
        </w:rPr>
      </w:pPr>
      <w:r w:rsidRPr="008E3A37">
        <w:rPr>
          <w:rFonts w:cstheme="minorHAnsi"/>
          <w:b/>
        </w:rPr>
        <w:t xml:space="preserve">Monday </w:t>
      </w:r>
      <w:r w:rsidR="006B4FD3">
        <w:rPr>
          <w:rFonts w:cstheme="minorHAnsi"/>
          <w:b/>
        </w:rPr>
        <w:t>9</w:t>
      </w:r>
      <w:r w:rsidR="003A4F7A" w:rsidRPr="008E3A37">
        <w:rPr>
          <w:rFonts w:cstheme="minorHAnsi"/>
          <w:b/>
          <w:vertAlign w:val="superscript"/>
        </w:rPr>
        <w:t>th</w:t>
      </w:r>
      <w:r w:rsidR="006B4FD3">
        <w:rPr>
          <w:rFonts w:cstheme="minorHAnsi"/>
          <w:b/>
        </w:rPr>
        <w:t xml:space="preserve"> April</w:t>
      </w:r>
      <w:r w:rsidR="00203337" w:rsidRPr="008E3A37">
        <w:rPr>
          <w:rFonts w:cstheme="minorHAnsi"/>
          <w:b/>
        </w:rPr>
        <w:t xml:space="preserve"> </w:t>
      </w:r>
      <w:r w:rsidR="003A4F7A" w:rsidRPr="008E3A37">
        <w:rPr>
          <w:rFonts w:cstheme="minorHAnsi"/>
          <w:b/>
        </w:rPr>
        <w:t>2018</w:t>
      </w:r>
    </w:p>
    <w:p w:rsidR="00A21E75" w:rsidRPr="008E3A37" w:rsidRDefault="00CA30C9" w:rsidP="003A4F7A">
      <w:pPr>
        <w:jc w:val="both"/>
        <w:rPr>
          <w:rFonts w:cstheme="minorHAnsi"/>
        </w:rPr>
      </w:pPr>
      <w:r w:rsidRPr="008E3A37">
        <w:rPr>
          <w:rFonts w:cstheme="minorHAnsi"/>
        </w:rPr>
        <w:t xml:space="preserve">Present: Councillors </w:t>
      </w:r>
      <w:r w:rsidR="005633CA" w:rsidRPr="008E3A37">
        <w:rPr>
          <w:rFonts w:cstheme="minorHAnsi"/>
        </w:rPr>
        <w:t>A McCormack</w:t>
      </w:r>
      <w:r w:rsidR="00A21E75" w:rsidRPr="008E3A37">
        <w:rPr>
          <w:rFonts w:cstheme="minorHAnsi"/>
        </w:rPr>
        <w:t xml:space="preserve"> (in the</w:t>
      </w:r>
      <w:r w:rsidR="00A313CF" w:rsidRPr="008E3A37">
        <w:rPr>
          <w:rFonts w:cstheme="minorHAnsi"/>
        </w:rPr>
        <w:t xml:space="preserve"> Ch</w:t>
      </w:r>
      <w:r w:rsidR="006B4FD3">
        <w:rPr>
          <w:rFonts w:cstheme="minorHAnsi"/>
        </w:rPr>
        <w:t>air)</w:t>
      </w:r>
      <w:r w:rsidR="00631842" w:rsidRPr="008E3A37">
        <w:rPr>
          <w:rFonts w:cstheme="minorHAnsi"/>
        </w:rPr>
        <w:t>,</w:t>
      </w:r>
      <w:r w:rsidR="0000641F" w:rsidRPr="008E3A37">
        <w:rPr>
          <w:rFonts w:cstheme="minorHAnsi"/>
        </w:rPr>
        <w:t xml:space="preserve"> </w:t>
      </w:r>
      <w:r w:rsidR="009915AD" w:rsidRPr="008E3A37">
        <w:rPr>
          <w:rFonts w:cstheme="minorHAnsi"/>
        </w:rPr>
        <w:t xml:space="preserve">F Wilson, J. Potts, </w:t>
      </w:r>
      <w:r w:rsidR="006B4FD3">
        <w:rPr>
          <w:rFonts w:cstheme="minorHAnsi"/>
        </w:rPr>
        <w:t>L Clark, A Granville-Fall,</w:t>
      </w:r>
      <w:r w:rsidR="008977F4">
        <w:rPr>
          <w:rFonts w:cstheme="minorHAnsi"/>
        </w:rPr>
        <w:t xml:space="preserve"> L</w:t>
      </w:r>
      <w:r w:rsidR="006D1E6F">
        <w:rPr>
          <w:rFonts w:cstheme="minorHAnsi"/>
        </w:rPr>
        <w:t xml:space="preserve"> Curtin</w:t>
      </w:r>
      <w:r w:rsidR="008977F4">
        <w:rPr>
          <w:rFonts w:cstheme="minorHAnsi"/>
        </w:rPr>
        <w:t xml:space="preserve">, C Dixon, R </w:t>
      </w:r>
      <w:r w:rsidR="00A10099">
        <w:rPr>
          <w:rFonts w:cstheme="minorHAnsi"/>
        </w:rPr>
        <w:t>Scrowson</w:t>
      </w:r>
    </w:p>
    <w:p w:rsidR="00A21E75" w:rsidRPr="008E3A37" w:rsidRDefault="00631842" w:rsidP="00A21E75">
      <w:pPr>
        <w:rPr>
          <w:rFonts w:cstheme="minorHAnsi"/>
        </w:rPr>
      </w:pPr>
      <w:r w:rsidRPr="008E3A37">
        <w:rPr>
          <w:rFonts w:cstheme="minorHAnsi"/>
        </w:rPr>
        <w:t>Clerk</w:t>
      </w:r>
      <w:r w:rsidR="006B4FD3">
        <w:rPr>
          <w:rFonts w:cstheme="minorHAnsi"/>
        </w:rPr>
        <w:t>s</w:t>
      </w:r>
      <w:r w:rsidRPr="008E3A37">
        <w:rPr>
          <w:rFonts w:cstheme="minorHAnsi"/>
        </w:rPr>
        <w:t>: Mrs S A Johns</w:t>
      </w:r>
      <w:r w:rsidR="00146527" w:rsidRPr="008E3A37">
        <w:rPr>
          <w:rFonts w:cstheme="minorHAnsi"/>
        </w:rPr>
        <w:t xml:space="preserve"> </w:t>
      </w:r>
      <w:r w:rsidR="006B4FD3">
        <w:rPr>
          <w:rFonts w:cstheme="minorHAnsi"/>
        </w:rPr>
        <w:t>and Mrs Suzanne Taylor</w:t>
      </w:r>
    </w:p>
    <w:p w:rsidR="00220563" w:rsidRPr="008E3A37" w:rsidRDefault="00A21E75" w:rsidP="00A21E75">
      <w:pPr>
        <w:rPr>
          <w:rFonts w:cstheme="minorHAnsi"/>
        </w:rPr>
      </w:pPr>
      <w:r w:rsidRPr="008E3A37">
        <w:rPr>
          <w:rFonts w:cstheme="minorHAnsi"/>
        </w:rPr>
        <w:t>The Parish Council met at the Community Hall, Wetwang.</w:t>
      </w:r>
      <w:r w:rsidR="0048538E" w:rsidRPr="008E3A37">
        <w:rPr>
          <w:rFonts w:cstheme="minorHAnsi"/>
        </w:rPr>
        <w:t xml:space="preserve"> The meeting commenced </w:t>
      </w:r>
      <w:r w:rsidR="00A313CF" w:rsidRPr="008E3A37">
        <w:rPr>
          <w:rFonts w:cstheme="minorHAnsi"/>
        </w:rPr>
        <w:t>at 7.30</w:t>
      </w:r>
      <w:r w:rsidR="008A648D" w:rsidRPr="008E3A37">
        <w:rPr>
          <w:rFonts w:cstheme="minorHAnsi"/>
        </w:rPr>
        <w:t>pm</w:t>
      </w:r>
      <w:r w:rsidR="0006000B" w:rsidRPr="008E3A37">
        <w:rPr>
          <w:rFonts w:cstheme="minorHAnsi"/>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8E3A37" w:rsidTr="00F10658">
        <w:trPr>
          <w:trHeight w:val="273"/>
        </w:trPr>
        <w:tc>
          <w:tcPr>
            <w:tcW w:w="1013" w:type="dxa"/>
          </w:tcPr>
          <w:p w:rsidR="00A21E75" w:rsidRPr="008E3A37" w:rsidRDefault="00A21E75" w:rsidP="0006000B">
            <w:pPr>
              <w:rPr>
                <w:rFonts w:cstheme="minorHAnsi"/>
                <w:b/>
              </w:rPr>
            </w:pPr>
            <w:r w:rsidRPr="008E3A37">
              <w:rPr>
                <w:rFonts w:cstheme="minorHAnsi"/>
                <w:b/>
              </w:rPr>
              <w:t>Public Forum</w:t>
            </w:r>
          </w:p>
        </w:tc>
        <w:tc>
          <w:tcPr>
            <w:tcW w:w="8280" w:type="dxa"/>
          </w:tcPr>
          <w:p w:rsidR="002518D1" w:rsidRPr="008E3A37" w:rsidRDefault="006C6B4A" w:rsidP="008977F4">
            <w:pPr>
              <w:rPr>
                <w:rFonts w:cstheme="minorHAnsi"/>
              </w:rPr>
            </w:pPr>
            <w:r w:rsidRPr="008E3A37">
              <w:rPr>
                <w:rFonts w:cstheme="minorHAnsi"/>
              </w:rPr>
              <w:t>There were no members of the public attending the meeting.</w:t>
            </w:r>
            <w:r w:rsidR="00137052" w:rsidRPr="008E3A37">
              <w:rPr>
                <w:rFonts w:cstheme="minorHAnsi"/>
              </w:rPr>
              <w:t xml:space="preserve"> </w:t>
            </w:r>
          </w:p>
        </w:tc>
      </w:tr>
      <w:tr w:rsidR="00A21E75" w:rsidRPr="008E3A37" w:rsidTr="00F10658">
        <w:trPr>
          <w:trHeight w:val="288"/>
        </w:trPr>
        <w:tc>
          <w:tcPr>
            <w:tcW w:w="1013" w:type="dxa"/>
          </w:tcPr>
          <w:p w:rsidR="006B4FD3" w:rsidRDefault="006B4FD3" w:rsidP="0006000B">
            <w:pPr>
              <w:rPr>
                <w:rFonts w:cstheme="minorHAnsi"/>
                <w:b/>
              </w:rPr>
            </w:pPr>
          </w:p>
          <w:p w:rsidR="00A21E75" w:rsidRPr="008E3A37" w:rsidRDefault="006B4FD3" w:rsidP="0006000B">
            <w:pPr>
              <w:rPr>
                <w:rFonts w:cstheme="minorHAnsi"/>
                <w:b/>
              </w:rPr>
            </w:pPr>
            <w:r>
              <w:rPr>
                <w:rFonts w:cstheme="minorHAnsi"/>
                <w:b/>
              </w:rPr>
              <w:t>43</w:t>
            </w:r>
            <w:r w:rsidR="00DB07D7">
              <w:rPr>
                <w:rFonts w:cstheme="minorHAnsi"/>
                <w:b/>
              </w:rPr>
              <w:t>/18</w:t>
            </w:r>
          </w:p>
        </w:tc>
        <w:tc>
          <w:tcPr>
            <w:tcW w:w="8280" w:type="dxa"/>
          </w:tcPr>
          <w:p w:rsidR="00A21E75" w:rsidRPr="008E3A37" w:rsidRDefault="009F4533" w:rsidP="00A21E75">
            <w:pPr>
              <w:rPr>
                <w:rFonts w:cstheme="minorHAnsi"/>
              </w:rPr>
            </w:pPr>
            <w:r w:rsidRPr="008E3A37">
              <w:rPr>
                <w:rFonts w:cstheme="minorHAnsi"/>
                <w:b/>
              </w:rPr>
              <w:t>Notice of meeting</w:t>
            </w:r>
            <w:r w:rsidRPr="008E3A37">
              <w:rPr>
                <w:rFonts w:cstheme="minorHAnsi"/>
              </w:rPr>
              <w:t xml:space="preserve"> – it was confirmed notice had been given in accordance with Schedule 12, Paragraph 10 of the Local Government Act 1972.</w:t>
            </w:r>
          </w:p>
          <w:p w:rsidR="00AC6E11" w:rsidRPr="008E3A37" w:rsidRDefault="00AC6E11" w:rsidP="00A21E75">
            <w:pPr>
              <w:rPr>
                <w:rFonts w:cstheme="minorHAnsi"/>
              </w:rPr>
            </w:pPr>
          </w:p>
        </w:tc>
      </w:tr>
      <w:tr w:rsidR="00A21E75" w:rsidRPr="008E3A37" w:rsidTr="00F10658">
        <w:trPr>
          <w:trHeight w:val="273"/>
        </w:trPr>
        <w:tc>
          <w:tcPr>
            <w:tcW w:w="1013" w:type="dxa"/>
          </w:tcPr>
          <w:p w:rsidR="00A21E75" w:rsidRPr="008E3A37" w:rsidRDefault="006B4FD3" w:rsidP="0006000B">
            <w:pPr>
              <w:rPr>
                <w:rFonts w:cstheme="minorHAnsi"/>
                <w:b/>
              </w:rPr>
            </w:pPr>
            <w:r>
              <w:rPr>
                <w:rFonts w:cstheme="minorHAnsi"/>
                <w:b/>
              </w:rPr>
              <w:t>44</w:t>
            </w:r>
            <w:r w:rsidR="00DB07D7">
              <w:rPr>
                <w:rFonts w:cstheme="minorHAnsi"/>
                <w:b/>
              </w:rPr>
              <w:t>/18</w:t>
            </w:r>
          </w:p>
        </w:tc>
        <w:tc>
          <w:tcPr>
            <w:tcW w:w="8280" w:type="dxa"/>
          </w:tcPr>
          <w:p w:rsidR="00AC6E11" w:rsidRDefault="002D2E13" w:rsidP="008977F4">
            <w:pPr>
              <w:rPr>
                <w:rFonts w:cstheme="minorHAnsi"/>
              </w:rPr>
            </w:pPr>
            <w:r w:rsidRPr="008E3A37">
              <w:rPr>
                <w:rFonts w:cstheme="minorHAnsi"/>
                <w:b/>
              </w:rPr>
              <w:t>Apologies</w:t>
            </w:r>
            <w:r w:rsidR="00E73136" w:rsidRPr="008E3A37">
              <w:rPr>
                <w:rFonts w:cstheme="minorHAnsi"/>
              </w:rPr>
              <w:t xml:space="preserve"> –</w:t>
            </w:r>
            <w:r w:rsidR="00682900" w:rsidRPr="008E3A37">
              <w:rPr>
                <w:rFonts w:cstheme="minorHAnsi"/>
              </w:rPr>
              <w:t xml:space="preserve"> </w:t>
            </w:r>
            <w:r w:rsidR="0000641F" w:rsidRPr="008E3A37">
              <w:rPr>
                <w:rFonts w:cstheme="minorHAnsi"/>
              </w:rPr>
              <w:t xml:space="preserve">Apologies were received and accepted </w:t>
            </w:r>
            <w:r w:rsidR="00834262" w:rsidRPr="008E3A37">
              <w:rPr>
                <w:rFonts w:cstheme="minorHAnsi"/>
              </w:rPr>
              <w:t xml:space="preserve">from </w:t>
            </w:r>
            <w:r w:rsidR="006D1E6F">
              <w:rPr>
                <w:rFonts w:cstheme="minorHAnsi"/>
              </w:rPr>
              <w:t>Councillor</w:t>
            </w:r>
            <w:r w:rsidR="006B4FD3">
              <w:rPr>
                <w:rFonts w:cstheme="minorHAnsi"/>
              </w:rPr>
              <w:t>s</w:t>
            </w:r>
            <w:r w:rsidR="006D1E6F">
              <w:rPr>
                <w:rFonts w:cstheme="minorHAnsi"/>
              </w:rPr>
              <w:t xml:space="preserve"> </w:t>
            </w:r>
            <w:r w:rsidR="008977F4">
              <w:rPr>
                <w:rFonts w:cstheme="minorHAnsi"/>
              </w:rPr>
              <w:t>Gail Humphries</w:t>
            </w:r>
            <w:r w:rsidR="006B4FD3">
              <w:rPr>
                <w:rFonts w:cstheme="minorHAnsi"/>
              </w:rPr>
              <w:t>, Anthony Granville-Fall and Councillor Brenda Taylor</w:t>
            </w:r>
          </w:p>
          <w:p w:rsidR="008977F4" w:rsidRPr="008E3A37" w:rsidRDefault="008977F4" w:rsidP="008977F4">
            <w:pPr>
              <w:rPr>
                <w:rFonts w:cstheme="minorHAnsi"/>
              </w:rPr>
            </w:pPr>
          </w:p>
        </w:tc>
      </w:tr>
      <w:tr w:rsidR="00A21E75" w:rsidRPr="008E3A37" w:rsidTr="00F10658">
        <w:trPr>
          <w:trHeight w:val="288"/>
        </w:trPr>
        <w:tc>
          <w:tcPr>
            <w:tcW w:w="1013" w:type="dxa"/>
          </w:tcPr>
          <w:p w:rsidR="00A21E75" w:rsidRPr="008E3A37" w:rsidRDefault="006B4FD3" w:rsidP="0006000B">
            <w:pPr>
              <w:rPr>
                <w:rFonts w:cstheme="minorHAnsi"/>
                <w:b/>
              </w:rPr>
            </w:pPr>
            <w:r>
              <w:rPr>
                <w:rFonts w:cstheme="minorHAnsi"/>
                <w:b/>
              </w:rPr>
              <w:t>45</w:t>
            </w:r>
            <w:r w:rsidR="00DB07D7">
              <w:rPr>
                <w:rFonts w:cstheme="minorHAnsi"/>
                <w:b/>
              </w:rPr>
              <w:t>/18</w:t>
            </w:r>
          </w:p>
        </w:tc>
        <w:tc>
          <w:tcPr>
            <w:tcW w:w="8280" w:type="dxa"/>
          </w:tcPr>
          <w:p w:rsidR="00AC6E11" w:rsidRPr="008E3A37" w:rsidRDefault="008A648D" w:rsidP="003A4F7A">
            <w:pPr>
              <w:rPr>
                <w:rFonts w:cstheme="minorHAnsi"/>
              </w:rPr>
            </w:pPr>
            <w:r w:rsidRPr="008E3A37">
              <w:rPr>
                <w:rFonts w:cstheme="minorHAnsi"/>
                <w:b/>
              </w:rPr>
              <w:t>Declarations of interest</w:t>
            </w:r>
            <w:r w:rsidR="00834262" w:rsidRPr="008E3A37">
              <w:rPr>
                <w:rFonts w:cstheme="minorHAnsi"/>
              </w:rPr>
              <w:t xml:space="preserve"> –</w:t>
            </w:r>
            <w:r w:rsidR="003A4F7A" w:rsidRPr="008E3A37">
              <w:rPr>
                <w:rFonts w:cstheme="minorHAnsi"/>
              </w:rPr>
              <w:t xml:space="preserve"> No declarations of interest were declared</w:t>
            </w:r>
          </w:p>
          <w:p w:rsidR="003A4F7A" w:rsidRPr="008E3A37" w:rsidRDefault="003A4F7A" w:rsidP="003A4F7A">
            <w:pPr>
              <w:rPr>
                <w:rFonts w:cstheme="minorHAnsi"/>
              </w:rPr>
            </w:pPr>
          </w:p>
        </w:tc>
      </w:tr>
      <w:tr w:rsidR="00A21E75" w:rsidRPr="008E3A37" w:rsidTr="00F10658">
        <w:trPr>
          <w:trHeight w:val="288"/>
        </w:trPr>
        <w:tc>
          <w:tcPr>
            <w:tcW w:w="1013" w:type="dxa"/>
          </w:tcPr>
          <w:p w:rsidR="00A21E75" w:rsidRPr="008E3A37" w:rsidRDefault="006B4FD3" w:rsidP="0006000B">
            <w:pPr>
              <w:rPr>
                <w:rFonts w:cstheme="minorHAnsi"/>
                <w:b/>
              </w:rPr>
            </w:pPr>
            <w:r>
              <w:rPr>
                <w:rFonts w:cstheme="minorHAnsi"/>
                <w:b/>
              </w:rPr>
              <w:t>46</w:t>
            </w:r>
            <w:r w:rsidR="00DB07D7">
              <w:rPr>
                <w:rFonts w:cstheme="minorHAnsi"/>
                <w:b/>
              </w:rPr>
              <w:t>/18</w:t>
            </w:r>
          </w:p>
        </w:tc>
        <w:tc>
          <w:tcPr>
            <w:tcW w:w="8280" w:type="dxa"/>
          </w:tcPr>
          <w:p w:rsidR="003A4F7A" w:rsidRDefault="008A648D" w:rsidP="008977F4">
            <w:pPr>
              <w:rPr>
                <w:rFonts w:cstheme="minorHAnsi"/>
              </w:rPr>
            </w:pPr>
            <w:r w:rsidRPr="008E3A37">
              <w:rPr>
                <w:rFonts w:cstheme="minorHAnsi"/>
                <w:b/>
              </w:rPr>
              <w:t>Correspondence</w:t>
            </w:r>
            <w:r w:rsidRPr="008E3A37">
              <w:rPr>
                <w:rFonts w:cstheme="minorHAnsi"/>
              </w:rPr>
              <w:t xml:space="preserve"> </w:t>
            </w:r>
          </w:p>
          <w:p w:rsidR="006B4FD3" w:rsidRDefault="00A10099" w:rsidP="006B4FD3">
            <w:pPr>
              <w:pStyle w:val="ListParagraph"/>
              <w:numPr>
                <w:ilvl w:val="0"/>
                <w:numId w:val="31"/>
              </w:numPr>
              <w:rPr>
                <w:rFonts w:cstheme="minorHAnsi"/>
              </w:rPr>
            </w:pPr>
            <w:r>
              <w:rPr>
                <w:rFonts w:cstheme="minorHAnsi"/>
              </w:rPr>
              <w:t>Notice was received that Southfield Road will receive surface dressing in the week commencing 8/5/18</w:t>
            </w:r>
          </w:p>
          <w:p w:rsidR="006B4FD3" w:rsidRDefault="006B4FD3" w:rsidP="006B4FD3">
            <w:pPr>
              <w:pStyle w:val="ListParagraph"/>
              <w:numPr>
                <w:ilvl w:val="0"/>
                <w:numId w:val="31"/>
              </w:numPr>
              <w:rPr>
                <w:rFonts w:cstheme="minorHAnsi"/>
              </w:rPr>
            </w:pPr>
            <w:r>
              <w:rPr>
                <w:rFonts w:cstheme="minorHAnsi"/>
              </w:rPr>
              <w:t>Councillor Gail Humphries had forwarded and email with a comment fr</w:t>
            </w:r>
            <w:r w:rsidR="00907D5F">
              <w:rPr>
                <w:rFonts w:cstheme="minorHAnsi"/>
              </w:rPr>
              <w:t xml:space="preserve">om a </w:t>
            </w:r>
            <w:r w:rsidR="002D5C34">
              <w:rPr>
                <w:rFonts w:cstheme="minorHAnsi"/>
              </w:rPr>
              <w:t>member of the public that a man</w:t>
            </w:r>
            <w:r w:rsidR="00907D5F">
              <w:rPr>
                <w:rFonts w:cstheme="minorHAnsi"/>
              </w:rPr>
              <w:t>hole was causing a dip in the road. This has been reported to ERYCC and has a job reference</w:t>
            </w:r>
          </w:p>
          <w:p w:rsidR="00907D5F" w:rsidRPr="006B4FD3" w:rsidRDefault="00907D5F" w:rsidP="006B4FD3">
            <w:pPr>
              <w:pStyle w:val="ListParagraph"/>
              <w:numPr>
                <w:ilvl w:val="0"/>
                <w:numId w:val="31"/>
              </w:numPr>
              <w:rPr>
                <w:rFonts w:cstheme="minorHAnsi"/>
              </w:rPr>
            </w:pPr>
            <w:r>
              <w:rPr>
                <w:rFonts w:cstheme="minorHAnsi"/>
              </w:rPr>
              <w:t>Notice of a community led housing</w:t>
            </w:r>
            <w:r w:rsidR="002D5C34">
              <w:rPr>
                <w:rFonts w:cstheme="minorHAnsi"/>
              </w:rPr>
              <w:t xml:space="preserve"> meeting on 12/4/18 was </w:t>
            </w:r>
            <w:r w:rsidR="00A10099">
              <w:rPr>
                <w:rFonts w:cstheme="minorHAnsi"/>
              </w:rPr>
              <w:t>received.</w:t>
            </w:r>
          </w:p>
          <w:p w:rsidR="008977F4" w:rsidRPr="008E3A37" w:rsidRDefault="008977F4" w:rsidP="008977F4">
            <w:pPr>
              <w:rPr>
                <w:rFonts w:cstheme="minorHAnsi"/>
              </w:rPr>
            </w:pPr>
          </w:p>
        </w:tc>
      </w:tr>
      <w:tr w:rsidR="00A21E75" w:rsidRPr="008E3A37" w:rsidTr="00F10658">
        <w:trPr>
          <w:trHeight w:val="273"/>
        </w:trPr>
        <w:tc>
          <w:tcPr>
            <w:tcW w:w="1013" w:type="dxa"/>
          </w:tcPr>
          <w:p w:rsidR="00A21E75" w:rsidRPr="008E3A37" w:rsidRDefault="006B4FD3" w:rsidP="0006000B">
            <w:pPr>
              <w:rPr>
                <w:rFonts w:cstheme="minorHAnsi"/>
                <w:b/>
              </w:rPr>
            </w:pPr>
            <w:r>
              <w:rPr>
                <w:rFonts w:cstheme="minorHAnsi"/>
                <w:b/>
              </w:rPr>
              <w:t>47</w:t>
            </w:r>
            <w:r w:rsidR="00DB07D7">
              <w:rPr>
                <w:rFonts w:cstheme="minorHAnsi"/>
                <w:b/>
              </w:rPr>
              <w:t>/18</w:t>
            </w:r>
          </w:p>
        </w:tc>
        <w:tc>
          <w:tcPr>
            <w:tcW w:w="8280" w:type="dxa"/>
          </w:tcPr>
          <w:p w:rsidR="00BE287B" w:rsidRPr="008E3A37" w:rsidRDefault="008A648D" w:rsidP="004A323C">
            <w:pPr>
              <w:rPr>
                <w:rFonts w:cstheme="minorHAnsi"/>
                <w:b/>
              </w:rPr>
            </w:pPr>
            <w:r w:rsidRPr="008E3A37">
              <w:rPr>
                <w:rFonts w:cstheme="minorHAnsi"/>
                <w:b/>
              </w:rPr>
              <w:t>Matters Arising</w:t>
            </w:r>
          </w:p>
          <w:p w:rsidR="00471313" w:rsidRDefault="002D5C34" w:rsidP="002D5C34">
            <w:pPr>
              <w:rPr>
                <w:rFonts w:cstheme="minorHAnsi"/>
              </w:rPr>
            </w:pPr>
            <w:r>
              <w:rPr>
                <w:rFonts w:cstheme="minorHAnsi"/>
              </w:rPr>
              <w:t xml:space="preserve">      </w:t>
            </w:r>
          </w:p>
          <w:p w:rsidR="002D5C34" w:rsidRDefault="00A05A50" w:rsidP="002D5C34">
            <w:pPr>
              <w:rPr>
                <w:rFonts w:cstheme="minorHAnsi"/>
              </w:rPr>
            </w:pPr>
            <w:r>
              <w:rPr>
                <w:rFonts w:cstheme="minorHAnsi"/>
              </w:rPr>
              <w:t>There were no matters arising.</w:t>
            </w:r>
          </w:p>
          <w:p w:rsidR="006D1E6F" w:rsidRPr="00A05A50" w:rsidRDefault="006D1E6F" w:rsidP="00A05A50">
            <w:pPr>
              <w:rPr>
                <w:rFonts w:cstheme="minorHAnsi"/>
              </w:rPr>
            </w:pPr>
          </w:p>
        </w:tc>
      </w:tr>
      <w:tr w:rsidR="00A21E75" w:rsidRPr="008E3A37" w:rsidTr="00F10658">
        <w:trPr>
          <w:trHeight w:val="288"/>
        </w:trPr>
        <w:tc>
          <w:tcPr>
            <w:tcW w:w="1013" w:type="dxa"/>
          </w:tcPr>
          <w:p w:rsidR="00A21E75" w:rsidRPr="008E3A37" w:rsidRDefault="006B4FD3" w:rsidP="0006000B">
            <w:pPr>
              <w:rPr>
                <w:rFonts w:cstheme="minorHAnsi"/>
                <w:b/>
              </w:rPr>
            </w:pPr>
            <w:r>
              <w:rPr>
                <w:rFonts w:cstheme="minorHAnsi"/>
                <w:b/>
              </w:rPr>
              <w:t>48</w:t>
            </w:r>
            <w:r w:rsidR="00DB07D7">
              <w:rPr>
                <w:rFonts w:cstheme="minorHAnsi"/>
                <w:b/>
              </w:rPr>
              <w:t>/18</w:t>
            </w:r>
          </w:p>
        </w:tc>
        <w:tc>
          <w:tcPr>
            <w:tcW w:w="8280" w:type="dxa"/>
          </w:tcPr>
          <w:p w:rsidR="00CB3A40" w:rsidRPr="008E3A37" w:rsidRDefault="008A648D" w:rsidP="00A21E75">
            <w:pPr>
              <w:rPr>
                <w:rFonts w:cstheme="minorHAnsi"/>
              </w:rPr>
            </w:pPr>
            <w:r w:rsidRPr="008E3A37">
              <w:rPr>
                <w:rFonts w:cstheme="minorHAnsi"/>
                <w:b/>
              </w:rPr>
              <w:t xml:space="preserve">Approval of </w:t>
            </w:r>
            <w:r w:rsidR="002D2E13" w:rsidRPr="008E3A37">
              <w:rPr>
                <w:rFonts w:cstheme="minorHAnsi"/>
                <w:b/>
              </w:rPr>
              <w:t>Minutes</w:t>
            </w:r>
            <w:r w:rsidR="002D2E13" w:rsidRPr="008E3A37">
              <w:rPr>
                <w:rFonts w:cstheme="minorHAnsi"/>
              </w:rPr>
              <w:t xml:space="preserve"> – Resolved.</w:t>
            </w:r>
            <w:r w:rsidR="00B47AB0" w:rsidRPr="008E3A37">
              <w:rPr>
                <w:rFonts w:cstheme="minorHAnsi"/>
              </w:rPr>
              <w:t xml:space="preserve"> </w:t>
            </w:r>
            <w:r w:rsidR="009361A2" w:rsidRPr="008E3A37">
              <w:rPr>
                <w:rFonts w:cstheme="minorHAnsi"/>
              </w:rPr>
              <w:t xml:space="preserve">That the minutes </w:t>
            </w:r>
            <w:r w:rsidR="009B1264" w:rsidRPr="008E3A37">
              <w:rPr>
                <w:rFonts w:cstheme="minorHAnsi"/>
              </w:rPr>
              <w:t xml:space="preserve">of the Parish </w:t>
            </w:r>
            <w:r w:rsidR="005B3AFC" w:rsidRPr="008E3A37">
              <w:rPr>
                <w:rFonts w:cstheme="minorHAnsi"/>
              </w:rPr>
              <w:t xml:space="preserve">Council minutes held </w:t>
            </w:r>
            <w:r w:rsidR="00907D5F">
              <w:rPr>
                <w:rFonts w:cstheme="minorHAnsi"/>
              </w:rPr>
              <w:t>on Monday 5th March</w:t>
            </w:r>
            <w:r w:rsidR="008977F4">
              <w:rPr>
                <w:rFonts w:cstheme="minorHAnsi"/>
              </w:rPr>
              <w:t xml:space="preserve"> 2018</w:t>
            </w:r>
            <w:r w:rsidR="009B1264" w:rsidRPr="008E3A37">
              <w:rPr>
                <w:rFonts w:cstheme="minorHAnsi"/>
              </w:rPr>
              <w:t xml:space="preserve"> </w:t>
            </w:r>
            <w:r w:rsidR="009361A2" w:rsidRPr="008E3A37">
              <w:rPr>
                <w:rFonts w:cstheme="minorHAnsi"/>
              </w:rPr>
              <w:t>were approve</w:t>
            </w:r>
            <w:r w:rsidR="005B3AFC" w:rsidRPr="008E3A37">
              <w:rPr>
                <w:rFonts w:cstheme="minorHAnsi"/>
              </w:rPr>
              <w:t>d as a true and accurate record.</w:t>
            </w:r>
          </w:p>
          <w:p w:rsidR="005B3AFC" w:rsidRPr="008E3A37" w:rsidRDefault="005B3AFC" w:rsidP="00A21E75">
            <w:pPr>
              <w:rPr>
                <w:rFonts w:cstheme="minorHAnsi"/>
              </w:rPr>
            </w:pPr>
          </w:p>
          <w:p w:rsidR="0048538E" w:rsidRPr="008E3A37" w:rsidRDefault="00830071" w:rsidP="00A21E75">
            <w:pPr>
              <w:rPr>
                <w:rFonts w:cstheme="minorHAnsi"/>
              </w:rPr>
            </w:pPr>
            <w:r w:rsidRPr="008E3A37">
              <w:rPr>
                <w:rFonts w:cstheme="minorHAnsi"/>
              </w:rPr>
              <w:t xml:space="preserve">Proposer: </w:t>
            </w:r>
            <w:r w:rsidR="009B7831" w:rsidRPr="008E3A37">
              <w:rPr>
                <w:rFonts w:cstheme="minorHAnsi"/>
              </w:rPr>
              <w:t xml:space="preserve">Councillor </w:t>
            </w:r>
            <w:r w:rsidR="00907D5F">
              <w:rPr>
                <w:rFonts w:cstheme="minorHAnsi"/>
              </w:rPr>
              <w:t>Dixon</w:t>
            </w:r>
          </w:p>
          <w:p w:rsidR="0048538E" w:rsidRPr="008E3A37" w:rsidRDefault="0048538E" w:rsidP="00830071">
            <w:pPr>
              <w:rPr>
                <w:rFonts w:cstheme="minorHAnsi"/>
              </w:rPr>
            </w:pPr>
            <w:r w:rsidRPr="008E3A37">
              <w:rPr>
                <w:rFonts w:cstheme="minorHAnsi"/>
              </w:rPr>
              <w:t xml:space="preserve">Seconded: </w:t>
            </w:r>
            <w:r w:rsidR="00907D5F">
              <w:rPr>
                <w:rFonts w:cstheme="minorHAnsi"/>
              </w:rPr>
              <w:t>Councillor Clark</w:t>
            </w:r>
          </w:p>
          <w:p w:rsidR="00AC6E11" w:rsidRPr="008E3A37" w:rsidRDefault="0000641F" w:rsidP="0000641F">
            <w:pPr>
              <w:tabs>
                <w:tab w:val="left" w:pos="3300"/>
              </w:tabs>
              <w:rPr>
                <w:rFonts w:cstheme="minorHAnsi"/>
              </w:rPr>
            </w:pPr>
            <w:r w:rsidRPr="008E3A37">
              <w:rPr>
                <w:rFonts w:cstheme="minorHAnsi"/>
              </w:rPr>
              <w:tab/>
            </w:r>
          </w:p>
        </w:tc>
      </w:tr>
      <w:tr w:rsidR="00A21E75" w:rsidRPr="008E3A37" w:rsidTr="009B7831">
        <w:trPr>
          <w:trHeight w:val="273"/>
        </w:trPr>
        <w:tc>
          <w:tcPr>
            <w:tcW w:w="1013" w:type="dxa"/>
          </w:tcPr>
          <w:p w:rsidR="00A21E75" w:rsidRPr="008E3A37" w:rsidRDefault="006B4FD3" w:rsidP="0006000B">
            <w:pPr>
              <w:rPr>
                <w:rFonts w:cstheme="minorHAnsi"/>
                <w:b/>
              </w:rPr>
            </w:pPr>
            <w:r>
              <w:rPr>
                <w:rFonts w:cstheme="minorHAnsi"/>
                <w:b/>
              </w:rPr>
              <w:t>49</w:t>
            </w:r>
            <w:r w:rsidR="00DB07D7">
              <w:rPr>
                <w:rFonts w:cstheme="minorHAnsi"/>
                <w:b/>
              </w:rPr>
              <w:t>/18</w:t>
            </w:r>
          </w:p>
        </w:tc>
        <w:tc>
          <w:tcPr>
            <w:tcW w:w="8280" w:type="dxa"/>
          </w:tcPr>
          <w:p w:rsidR="008A648D" w:rsidRPr="008E3A37" w:rsidRDefault="008A648D" w:rsidP="009B7831">
            <w:pPr>
              <w:rPr>
                <w:rFonts w:cstheme="minorHAnsi"/>
                <w:b/>
              </w:rPr>
            </w:pPr>
            <w:r w:rsidRPr="008E3A37">
              <w:rPr>
                <w:rFonts w:cstheme="minorHAnsi"/>
                <w:b/>
              </w:rPr>
              <w:t>Reports from Committees and Representatives</w:t>
            </w:r>
          </w:p>
          <w:p w:rsidR="009915AD" w:rsidRPr="008E3A37" w:rsidRDefault="009915AD" w:rsidP="009B7831">
            <w:pPr>
              <w:rPr>
                <w:rFonts w:cstheme="minorHAnsi"/>
                <w:b/>
              </w:rPr>
            </w:pPr>
          </w:p>
          <w:p w:rsidR="00EB34DE" w:rsidRDefault="00907D5F" w:rsidP="009B7831">
            <w:pPr>
              <w:rPr>
                <w:rFonts w:cstheme="minorHAnsi"/>
              </w:rPr>
            </w:pPr>
            <w:r>
              <w:rPr>
                <w:rFonts w:cstheme="minorHAnsi"/>
              </w:rPr>
              <w:t>The Primary school are to hold a commissioning service for the new headmaster at Sledmere</w:t>
            </w:r>
            <w:r w:rsidR="002D5C34">
              <w:rPr>
                <w:rFonts w:cstheme="minorHAnsi"/>
              </w:rPr>
              <w:t xml:space="preserve"> Church</w:t>
            </w:r>
            <w:r>
              <w:rPr>
                <w:rFonts w:cstheme="minorHAnsi"/>
              </w:rPr>
              <w:t xml:space="preserve"> on Friday13th April 2018 at 2pm</w:t>
            </w:r>
            <w:r w:rsidR="002D5C34">
              <w:rPr>
                <w:rFonts w:cstheme="minorHAnsi"/>
              </w:rPr>
              <w:t>.</w:t>
            </w:r>
          </w:p>
          <w:p w:rsidR="00EB34DE" w:rsidRDefault="00EB34DE" w:rsidP="009B7831">
            <w:pPr>
              <w:rPr>
                <w:rFonts w:cstheme="minorHAnsi"/>
              </w:rPr>
            </w:pPr>
          </w:p>
          <w:p w:rsidR="002D5C34" w:rsidRPr="008E3A37" w:rsidRDefault="002D5C34" w:rsidP="009B7831">
            <w:pPr>
              <w:rPr>
                <w:rFonts w:cstheme="minorHAnsi"/>
              </w:rPr>
            </w:pPr>
          </w:p>
        </w:tc>
      </w:tr>
      <w:tr w:rsidR="000F3F4F" w:rsidRPr="008E3A37" w:rsidTr="00F10658">
        <w:trPr>
          <w:trHeight w:val="288"/>
        </w:trPr>
        <w:tc>
          <w:tcPr>
            <w:tcW w:w="1013" w:type="dxa"/>
          </w:tcPr>
          <w:p w:rsidR="000F3F4F" w:rsidRPr="008E3A37" w:rsidRDefault="006B4FD3" w:rsidP="0006000B">
            <w:pPr>
              <w:rPr>
                <w:rFonts w:cstheme="minorHAnsi"/>
                <w:b/>
              </w:rPr>
            </w:pPr>
            <w:r>
              <w:rPr>
                <w:rFonts w:cstheme="minorHAnsi"/>
                <w:b/>
              </w:rPr>
              <w:t>50</w:t>
            </w:r>
            <w:r w:rsidR="00DB07D7">
              <w:rPr>
                <w:rFonts w:cstheme="minorHAnsi"/>
                <w:b/>
              </w:rPr>
              <w:t>/18</w:t>
            </w:r>
          </w:p>
        </w:tc>
        <w:tc>
          <w:tcPr>
            <w:tcW w:w="8280" w:type="dxa"/>
          </w:tcPr>
          <w:p w:rsidR="000F3F4F" w:rsidRDefault="008E3A37" w:rsidP="0016304B">
            <w:pPr>
              <w:rPr>
                <w:rFonts w:cstheme="minorHAnsi"/>
                <w:b/>
              </w:rPr>
            </w:pPr>
            <w:r>
              <w:rPr>
                <w:rFonts w:cstheme="minorHAnsi"/>
                <w:b/>
              </w:rPr>
              <w:t>Planning Application</w:t>
            </w:r>
            <w:r w:rsidR="000F3F4F" w:rsidRPr="008E3A37">
              <w:rPr>
                <w:rFonts w:cstheme="minorHAnsi"/>
                <w:b/>
              </w:rPr>
              <w:t>s</w:t>
            </w:r>
            <w:r w:rsidR="00157799" w:rsidRPr="008E3A37">
              <w:rPr>
                <w:rFonts w:cstheme="minorHAnsi"/>
                <w:b/>
              </w:rPr>
              <w:t xml:space="preserve"> </w:t>
            </w:r>
          </w:p>
          <w:p w:rsidR="00A65D39" w:rsidRPr="00DC4775" w:rsidRDefault="00A65D39" w:rsidP="00DC4775">
            <w:pPr>
              <w:rPr>
                <w:rFonts w:eastAsia="Times New Roman" w:cstheme="minorHAnsi"/>
                <w:color w:val="333333"/>
                <w:lang w:val="en"/>
              </w:rPr>
            </w:pPr>
          </w:p>
          <w:p w:rsidR="00DC4775" w:rsidRPr="00907D5F" w:rsidRDefault="00DC4775" w:rsidP="002D5C34">
            <w:pPr>
              <w:pStyle w:val="ListParagraph"/>
              <w:numPr>
                <w:ilvl w:val="0"/>
                <w:numId w:val="29"/>
              </w:numPr>
              <w:shd w:val="clear" w:color="auto" w:fill="FFFFFF"/>
              <w:rPr>
                <w:rFonts w:eastAsia="Times New Roman" w:cstheme="minorHAnsi"/>
                <w:color w:val="333333"/>
                <w:sz w:val="24"/>
                <w:szCs w:val="24"/>
                <w:lang w:val="en"/>
              </w:rPr>
            </w:pPr>
            <w:r w:rsidRPr="00907D5F">
              <w:rPr>
                <w:rFonts w:eastAsia="Times New Roman" w:cstheme="minorHAnsi"/>
                <w:color w:val="333333"/>
                <w:sz w:val="24"/>
                <w:szCs w:val="24"/>
                <w:lang w:val="en"/>
              </w:rPr>
              <w:t xml:space="preserve"> Smart meter mast at BT Exchange, </w:t>
            </w:r>
            <w:r w:rsidR="00907D5F">
              <w:rPr>
                <w:rFonts w:eastAsia="Times New Roman" w:cstheme="minorHAnsi"/>
                <w:color w:val="333333"/>
                <w:sz w:val="24"/>
                <w:szCs w:val="24"/>
                <w:lang w:val="en"/>
              </w:rPr>
              <w:t xml:space="preserve">Station Hill – no objections </w:t>
            </w:r>
          </w:p>
          <w:p w:rsidR="00DC4775" w:rsidRDefault="002D5C34" w:rsidP="00DC4775">
            <w:pPr>
              <w:pStyle w:val="ListParagraph"/>
              <w:numPr>
                <w:ilvl w:val="0"/>
                <w:numId w:val="29"/>
              </w:numPr>
              <w:shd w:val="clear" w:color="auto" w:fill="FFFFFF"/>
              <w:rPr>
                <w:rFonts w:eastAsia="Times New Roman" w:cstheme="minorHAnsi"/>
                <w:color w:val="333333"/>
                <w:sz w:val="24"/>
                <w:szCs w:val="24"/>
                <w:lang w:val="en"/>
              </w:rPr>
            </w:pPr>
            <w:r>
              <w:rPr>
                <w:rFonts w:eastAsia="Times New Roman" w:cstheme="minorHAnsi"/>
                <w:color w:val="333333"/>
                <w:sz w:val="24"/>
                <w:szCs w:val="24"/>
                <w:lang w:val="en"/>
              </w:rPr>
              <w:t xml:space="preserve">Southfield </w:t>
            </w:r>
            <w:r w:rsidR="00A10099">
              <w:rPr>
                <w:rFonts w:eastAsia="Times New Roman" w:cstheme="minorHAnsi"/>
                <w:color w:val="333333"/>
                <w:sz w:val="24"/>
                <w:szCs w:val="24"/>
                <w:lang w:val="en"/>
              </w:rPr>
              <w:t xml:space="preserve">well Balk </w:t>
            </w:r>
            <w:r>
              <w:rPr>
                <w:rFonts w:eastAsia="Times New Roman" w:cstheme="minorHAnsi"/>
                <w:color w:val="333333"/>
                <w:sz w:val="24"/>
                <w:szCs w:val="24"/>
                <w:lang w:val="en"/>
              </w:rPr>
              <w:t xml:space="preserve">Housing development – this has not gone before the planning committee </w:t>
            </w:r>
            <w:r w:rsidR="00907D5F">
              <w:rPr>
                <w:rFonts w:eastAsia="Times New Roman" w:cstheme="minorHAnsi"/>
                <w:color w:val="333333"/>
                <w:sz w:val="24"/>
                <w:szCs w:val="24"/>
                <w:lang w:val="en"/>
              </w:rPr>
              <w:t xml:space="preserve"> due to inadequacies of wildlife reports. The planning officer has agreed t</w:t>
            </w:r>
            <w:r>
              <w:rPr>
                <w:rFonts w:eastAsia="Times New Roman" w:cstheme="minorHAnsi"/>
                <w:color w:val="333333"/>
                <w:sz w:val="24"/>
                <w:szCs w:val="24"/>
                <w:lang w:val="en"/>
              </w:rPr>
              <w:t>o inform us when it will be placed on the Agenda</w:t>
            </w:r>
            <w:r w:rsidR="00907D5F">
              <w:rPr>
                <w:rFonts w:eastAsia="Times New Roman" w:cstheme="minorHAnsi"/>
                <w:color w:val="333333"/>
                <w:sz w:val="24"/>
                <w:szCs w:val="24"/>
                <w:lang w:val="en"/>
              </w:rPr>
              <w:t xml:space="preserve">. </w:t>
            </w:r>
          </w:p>
          <w:p w:rsidR="008E3A37" w:rsidRPr="008E3A37" w:rsidRDefault="008E3A37" w:rsidP="0016304B">
            <w:pPr>
              <w:rPr>
                <w:rFonts w:cstheme="minorHAnsi"/>
              </w:rPr>
            </w:pPr>
          </w:p>
          <w:p w:rsidR="001D0583" w:rsidRPr="008E3A37" w:rsidRDefault="001D0583" w:rsidP="00471313">
            <w:pPr>
              <w:contextualSpacing/>
              <w:rPr>
                <w:rFonts w:cstheme="minorHAnsi"/>
                <w:b/>
              </w:rPr>
            </w:pPr>
          </w:p>
        </w:tc>
      </w:tr>
      <w:tr w:rsidR="00A21E75" w:rsidRPr="008E3A37" w:rsidTr="00BF7E76">
        <w:trPr>
          <w:trHeight w:val="4035"/>
        </w:trPr>
        <w:tc>
          <w:tcPr>
            <w:tcW w:w="1013" w:type="dxa"/>
          </w:tcPr>
          <w:p w:rsidR="00A21E75" w:rsidRPr="008E3A37" w:rsidRDefault="006B4FD3" w:rsidP="0006000B">
            <w:pPr>
              <w:rPr>
                <w:rFonts w:cstheme="minorHAnsi"/>
                <w:b/>
              </w:rPr>
            </w:pPr>
            <w:r>
              <w:rPr>
                <w:rFonts w:cstheme="minorHAnsi"/>
                <w:b/>
              </w:rPr>
              <w:lastRenderedPageBreak/>
              <w:t>51</w:t>
            </w:r>
            <w:r w:rsidR="00DB07D7">
              <w:rPr>
                <w:rFonts w:cstheme="minorHAnsi"/>
                <w:b/>
              </w:rPr>
              <w:t>/18</w:t>
            </w:r>
          </w:p>
        </w:tc>
        <w:tc>
          <w:tcPr>
            <w:tcW w:w="8280" w:type="dxa"/>
          </w:tcPr>
          <w:p w:rsidR="0016304B" w:rsidRPr="008E3A37" w:rsidRDefault="0016304B" w:rsidP="003E1F4A">
            <w:pPr>
              <w:tabs>
                <w:tab w:val="left" w:pos="3450"/>
              </w:tabs>
              <w:rPr>
                <w:rFonts w:cstheme="minorHAnsi"/>
                <w:b/>
              </w:rPr>
            </w:pPr>
            <w:r w:rsidRPr="008E3A37">
              <w:rPr>
                <w:rFonts w:cstheme="minorHAnsi"/>
                <w:b/>
              </w:rPr>
              <w:t>Parish Council Facilities:</w:t>
            </w:r>
            <w:r w:rsidR="003E1F4A" w:rsidRPr="008E3A37">
              <w:rPr>
                <w:rFonts w:cstheme="minorHAnsi"/>
                <w:b/>
              </w:rPr>
              <w:tab/>
            </w:r>
          </w:p>
          <w:p w:rsidR="009B7814" w:rsidRDefault="007C2585" w:rsidP="0093791A">
            <w:pPr>
              <w:pStyle w:val="ListParagraph"/>
              <w:numPr>
                <w:ilvl w:val="0"/>
                <w:numId w:val="17"/>
              </w:numPr>
              <w:rPr>
                <w:rFonts w:cstheme="minorHAnsi"/>
              </w:rPr>
            </w:pPr>
            <w:r w:rsidRPr="008E3A37">
              <w:rPr>
                <w:rFonts w:cstheme="minorHAnsi"/>
              </w:rPr>
              <w:t xml:space="preserve">Allotments – </w:t>
            </w:r>
            <w:r w:rsidR="00D863EB">
              <w:rPr>
                <w:rFonts w:cstheme="minorHAnsi"/>
              </w:rPr>
              <w:t>The f</w:t>
            </w:r>
            <w:r w:rsidR="00907D5F">
              <w:rPr>
                <w:rFonts w:cstheme="minorHAnsi"/>
              </w:rPr>
              <w:t>ield behind the burial ground has been</w:t>
            </w:r>
            <w:r w:rsidR="00D863EB">
              <w:rPr>
                <w:rFonts w:cstheme="minorHAnsi"/>
              </w:rPr>
              <w:t xml:space="preserve"> </w:t>
            </w:r>
            <w:r w:rsidR="00A10099">
              <w:rPr>
                <w:rFonts w:cstheme="minorHAnsi"/>
              </w:rPr>
              <w:t xml:space="preserve">vacated. </w:t>
            </w:r>
            <w:r w:rsidR="009E2B3E">
              <w:rPr>
                <w:rFonts w:cstheme="minorHAnsi"/>
              </w:rPr>
              <w:t>Councillor McCormack</w:t>
            </w:r>
            <w:r w:rsidR="00DC4775">
              <w:rPr>
                <w:rFonts w:cstheme="minorHAnsi"/>
              </w:rPr>
              <w:t xml:space="preserve"> </w:t>
            </w:r>
            <w:r w:rsidR="00907D5F">
              <w:rPr>
                <w:rFonts w:cstheme="minorHAnsi"/>
              </w:rPr>
              <w:t>is in consultation with</w:t>
            </w:r>
            <w:r w:rsidR="00DC4775">
              <w:rPr>
                <w:rFonts w:cstheme="minorHAnsi"/>
              </w:rPr>
              <w:t xml:space="preserve"> the</w:t>
            </w:r>
            <w:r w:rsidR="00D863EB">
              <w:rPr>
                <w:rFonts w:cstheme="minorHAnsi"/>
              </w:rPr>
              <w:t xml:space="preserve"> Diocese about future use if the land. To be carried forward to </w:t>
            </w:r>
            <w:r w:rsidR="00523C98">
              <w:rPr>
                <w:rFonts w:cstheme="minorHAnsi"/>
              </w:rPr>
              <w:t xml:space="preserve">the </w:t>
            </w:r>
            <w:r w:rsidR="00D863EB">
              <w:rPr>
                <w:rFonts w:cstheme="minorHAnsi"/>
              </w:rPr>
              <w:t>next meeting</w:t>
            </w:r>
            <w:r w:rsidR="00907D5F">
              <w:rPr>
                <w:rFonts w:cstheme="minorHAnsi"/>
              </w:rPr>
              <w:t xml:space="preserve">. </w:t>
            </w:r>
            <w:r w:rsidR="00A10099">
              <w:rPr>
                <w:rFonts w:cstheme="minorHAnsi"/>
              </w:rPr>
              <w:t>The agreement allocating the land is to be retrieved from the archives</w:t>
            </w:r>
          </w:p>
          <w:p w:rsidR="00907D5F" w:rsidRDefault="00A10099" w:rsidP="00907D5F">
            <w:pPr>
              <w:pStyle w:val="ListParagraph"/>
              <w:rPr>
                <w:rFonts w:cstheme="minorHAnsi"/>
              </w:rPr>
            </w:pPr>
            <w:r>
              <w:rPr>
                <w:rFonts w:cstheme="minorHAnsi"/>
              </w:rPr>
              <w:t>There is</w:t>
            </w:r>
            <w:r w:rsidR="002D5C34">
              <w:rPr>
                <w:rFonts w:cstheme="minorHAnsi"/>
              </w:rPr>
              <w:t xml:space="preserve"> a request for half plot at Rockland by Mr and Mrs Buckle. Mr and Mrs Brayshaw had agreed to maintain a further plot and a half but are to be approached </w:t>
            </w:r>
            <w:r>
              <w:rPr>
                <w:rFonts w:cstheme="minorHAnsi"/>
              </w:rPr>
              <w:t>by Councillor Wilson</w:t>
            </w:r>
            <w:r w:rsidR="00FD50A3">
              <w:rPr>
                <w:rFonts w:cstheme="minorHAnsi"/>
              </w:rPr>
              <w:t xml:space="preserve"> to see if they would be </w:t>
            </w:r>
            <w:r w:rsidR="002D5C34">
              <w:rPr>
                <w:rFonts w:cstheme="minorHAnsi"/>
              </w:rPr>
              <w:t xml:space="preserve">happy </w:t>
            </w:r>
            <w:r>
              <w:rPr>
                <w:rFonts w:cstheme="minorHAnsi"/>
              </w:rPr>
              <w:t>to let</w:t>
            </w:r>
            <w:r w:rsidR="002D5C34">
              <w:rPr>
                <w:rFonts w:cstheme="minorHAnsi"/>
              </w:rPr>
              <w:t xml:space="preserve"> </w:t>
            </w:r>
            <w:r w:rsidR="00FD50A3">
              <w:rPr>
                <w:rFonts w:cstheme="minorHAnsi"/>
              </w:rPr>
              <w:t xml:space="preserve">Mr and Mrs Buckle to take </w:t>
            </w:r>
            <w:r w:rsidR="002D5C34">
              <w:rPr>
                <w:rFonts w:cstheme="minorHAnsi"/>
              </w:rPr>
              <w:t xml:space="preserve">the </w:t>
            </w:r>
            <w:r w:rsidR="00FD50A3">
              <w:rPr>
                <w:rFonts w:cstheme="minorHAnsi"/>
              </w:rPr>
              <w:t>half</w:t>
            </w:r>
            <w:r w:rsidR="002D5C34">
              <w:rPr>
                <w:rFonts w:cstheme="minorHAnsi"/>
              </w:rPr>
              <w:t xml:space="preserve"> plot.</w:t>
            </w:r>
          </w:p>
          <w:p w:rsidR="00FD50A3" w:rsidRPr="002D5C34" w:rsidRDefault="002D5C34" w:rsidP="002D5C34">
            <w:pPr>
              <w:rPr>
                <w:rFonts w:cstheme="minorHAnsi"/>
              </w:rPr>
            </w:pPr>
            <w:r>
              <w:rPr>
                <w:rFonts w:cstheme="minorHAnsi"/>
              </w:rPr>
              <w:t xml:space="preserve">              </w:t>
            </w:r>
            <w:r w:rsidR="00FD50A3" w:rsidRPr="002D5C34">
              <w:rPr>
                <w:rFonts w:cstheme="minorHAnsi"/>
              </w:rPr>
              <w:t>Renewal letters are to go out this month</w:t>
            </w:r>
          </w:p>
          <w:p w:rsidR="0016304B" w:rsidRDefault="0016304B" w:rsidP="00BE287B">
            <w:pPr>
              <w:pStyle w:val="ListParagraph"/>
              <w:numPr>
                <w:ilvl w:val="0"/>
                <w:numId w:val="17"/>
              </w:numPr>
              <w:rPr>
                <w:rFonts w:cstheme="minorHAnsi"/>
              </w:rPr>
            </w:pPr>
            <w:r w:rsidRPr="008E3A37">
              <w:rPr>
                <w:rFonts w:cstheme="minorHAnsi"/>
              </w:rPr>
              <w:t xml:space="preserve">Pit Area – </w:t>
            </w:r>
            <w:r w:rsidR="00DC4775">
              <w:rPr>
                <w:rFonts w:cstheme="minorHAnsi"/>
              </w:rPr>
              <w:t xml:space="preserve">Railings </w:t>
            </w:r>
            <w:r w:rsidR="002D5C34">
              <w:rPr>
                <w:rFonts w:cstheme="minorHAnsi"/>
              </w:rPr>
              <w:t xml:space="preserve">around the pit are in a dilapidated state of </w:t>
            </w:r>
            <w:r w:rsidR="00DC4775">
              <w:rPr>
                <w:rFonts w:cstheme="minorHAnsi"/>
              </w:rPr>
              <w:t>repair.</w:t>
            </w:r>
            <w:r w:rsidR="009E2B3E">
              <w:rPr>
                <w:rFonts w:cstheme="minorHAnsi"/>
              </w:rPr>
              <w:t xml:space="preserve"> Counc</w:t>
            </w:r>
            <w:r w:rsidR="002D5C34">
              <w:rPr>
                <w:rFonts w:cstheme="minorHAnsi"/>
              </w:rPr>
              <w:t xml:space="preserve">illor </w:t>
            </w:r>
            <w:r w:rsidR="00A10099">
              <w:rPr>
                <w:rFonts w:cstheme="minorHAnsi"/>
              </w:rPr>
              <w:t>McCormack has</w:t>
            </w:r>
            <w:r w:rsidR="00907D5F">
              <w:rPr>
                <w:rFonts w:cstheme="minorHAnsi"/>
              </w:rPr>
              <w:t xml:space="preserve"> rec</w:t>
            </w:r>
            <w:r w:rsidR="002D5C34">
              <w:rPr>
                <w:rFonts w:cstheme="minorHAnsi"/>
              </w:rPr>
              <w:t>eived a quote for the work of £270. Plus VAT. The Council</w:t>
            </w:r>
            <w:r w:rsidR="00907D5F">
              <w:rPr>
                <w:rFonts w:cstheme="minorHAnsi"/>
              </w:rPr>
              <w:t xml:space="preserve"> agreed</w:t>
            </w:r>
            <w:r w:rsidR="002D5C34">
              <w:rPr>
                <w:rFonts w:cstheme="minorHAnsi"/>
              </w:rPr>
              <w:t xml:space="preserve"> and the contractor will ne notified </w:t>
            </w:r>
          </w:p>
          <w:p w:rsidR="00FD50A3" w:rsidRPr="008E3A37" w:rsidRDefault="00A10099" w:rsidP="00FD50A3">
            <w:pPr>
              <w:pStyle w:val="ListParagraph"/>
              <w:rPr>
                <w:rFonts w:cstheme="minorHAnsi"/>
              </w:rPr>
            </w:pPr>
            <w:r>
              <w:rPr>
                <w:rFonts w:cstheme="minorHAnsi"/>
              </w:rPr>
              <w:t xml:space="preserve">Councillor McCormack put forward a motion that any work required in village under £300 excluding VAT should be agreed without a requirement to obtain three quotes as this often delayed the work and the council had experienced difficulty in obtain quotations for these jobs by contractors who were qualified and had public liability insurance. </w:t>
            </w:r>
            <w:r w:rsidR="00FD50A3">
              <w:rPr>
                <w:rFonts w:cstheme="minorHAnsi"/>
              </w:rPr>
              <w:t>. This was agreed 5 for 1 against.</w:t>
            </w:r>
          </w:p>
          <w:p w:rsidR="00FD50A3" w:rsidRDefault="0016304B" w:rsidP="002D5C34">
            <w:pPr>
              <w:pStyle w:val="ListParagraph"/>
              <w:numPr>
                <w:ilvl w:val="0"/>
                <w:numId w:val="17"/>
              </w:numPr>
              <w:rPr>
                <w:rFonts w:cstheme="minorHAnsi"/>
              </w:rPr>
            </w:pPr>
            <w:r w:rsidRPr="00FD50A3">
              <w:rPr>
                <w:rFonts w:cstheme="minorHAnsi"/>
              </w:rPr>
              <w:t xml:space="preserve">Cemetery </w:t>
            </w:r>
            <w:r w:rsidR="00E04348" w:rsidRPr="00FD50A3">
              <w:rPr>
                <w:rFonts w:cstheme="minorHAnsi"/>
              </w:rPr>
              <w:t>–</w:t>
            </w:r>
            <w:r w:rsidR="00FD50A3">
              <w:rPr>
                <w:rFonts w:cstheme="minorHAnsi"/>
              </w:rPr>
              <w:t xml:space="preserve"> It was noted people were driving on the verge causing ruts in </w:t>
            </w:r>
            <w:r w:rsidR="00A10099">
              <w:rPr>
                <w:rFonts w:cstheme="minorHAnsi"/>
              </w:rPr>
              <w:t>the grass</w:t>
            </w:r>
          </w:p>
          <w:p w:rsidR="002D5C34" w:rsidRDefault="0016304B" w:rsidP="002D5C34">
            <w:pPr>
              <w:pStyle w:val="ListParagraph"/>
              <w:numPr>
                <w:ilvl w:val="0"/>
                <w:numId w:val="17"/>
              </w:numPr>
              <w:rPr>
                <w:rFonts w:cstheme="minorHAnsi"/>
              </w:rPr>
            </w:pPr>
            <w:r w:rsidRPr="00FD50A3">
              <w:rPr>
                <w:rFonts w:cstheme="minorHAnsi"/>
              </w:rPr>
              <w:t>Play Area –</w:t>
            </w:r>
            <w:r w:rsidR="006C5E2C" w:rsidRPr="00FD50A3">
              <w:rPr>
                <w:rFonts w:cstheme="minorHAnsi"/>
              </w:rPr>
              <w:t xml:space="preserve"> </w:t>
            </w:r>
            <w:r w:rsidR="00FD50A3">
              <w:rPr>
                <w:rFonts w:cstheme="minorHAnsi"/>
              </w:rPr>
              <w:t xml:space="preserve">An invoice for £120 has been received from Sledmere </w:t>
            </w:r>
            <w:r w:rsidR="002D5C34">
              <w:rPr>
                <w:rFonts w:cstheme="minorHAnsi"/>
              </w:rPr>
              <w:t xml:space="preserve">Estates for the rent for 2018/19 and this has been </w:t>
            </w:r>
            <w:r w:rsidR="00A10099">
              <w:rPr>
                <w:rFonts w:cstheme="minorHAnsi"/>
              </w:rPr>
              <w:t xml:space="preserve">paid. </w:t>
            </w:r>
            <w:r w:rsidR="002D5C34">
              <w:rPr>
                <w:rFonts w:cstheme="minorHAnsi"/>
              </w:rPr>
              <w:t xml:space="preserve">Sledmere Estate has not responded to email requests to conclude the terms of the lease </w:t>
            </w:r>
            <w:r w:rsidR="00A10099">
              <w:rPr>
                <w:rFonts w:cstheme="minorHAnsi"/>
              </w:rPr>
              <w:t>extension</w:t>
            </w:r>
            <w:r w:rsidR="002D5C34">
              <w:rPr>
                <w:rFonts w:cstheme="minorHAnsi"/>
              </w:rPr>
              <w:t xml:space="preserve"> though the parish council has confirmed it has agreed to a </w:t>
            </w:r>
            <w:r w:rsidR="00A10099">
              <w:rPr>
                <w:rFonts w:cstheme="minorHAnsi"/>
              </w:rPr>
              <w:t>lease extension</w:t>
            </w:r>
            <w:r w:rsidR="002D5C34">
              <w:rPr>
                <w:rFonts w:cstheme="minorHAnsi"/>
              </w:rPr>
              <w:t xml:space="preserve"> of five years.</w:t>
            </w:r>
          </w:p>
          <w:p w:rsidR="0016304B" w:rsidRPr="00FD50A3" w:rsidRDefault="002D5C34" w:rsidP="002D5C34">
            <w:pPr>
              <w:pStyle w:val="ListParagraph"/>
              <w:rPr>
                <w:rFonts w:cstheme="minorHAnsi"/>
              </w:rPr>
            </w:pPr>
            <w:r>
              <w:rPr>
                <w:rFonts w:cstheme="minorHAnsi"/>
              </w:rPr>
              <w:t xml:space="preserve"> </w:t>
            </w:r>
            <w:r w:rsidR="00FD50A3">
              <w:rPr>
                <w:rFonts w:cstheme="minorHAnsi"/>
              </w:rPr>
              <w:t>Councillors McCormack a</w:t>
            </w:r>
            <w:r>
              <w:rPr>
                <w:rFonts w:cstheme="minorHAnsi"/>
              </w:rPr>
              <w:t xml:space="preserve">nd Curtin met with ERYC </w:t>
            </w:r>
            <w:r w:rsidR="00A05A50">
              <w:rPr>
                <w:rFonts w:cstheme="minorHAnsi"/>
              </w:rPr>
              <w:t>Rural Estate Surveyor</w:t>
            </w:r>
            <w:r w:rsidR="00FD50A3">
              <w:rPr>
                <w:rFonts w:cstheme="minorHAnsi"/>
              </w:rPr>
              <w:t xml:space="preserve"> </w:t>
            </w:r>
            <w:r w:rsidR="00A05A50">
              <w:rPr>
                <w:rFonts w:cstheme="minorHAnsi"/>
              </w:rPr>
              <w:t xml:space="preserve">and the current tenant of the land next to the allotment on Northfield </w:t>
            </w:r>
            <w:r w:rsidR="00A10099">
              <w:rPr>
                <w:rFonts w:cstheme="minorHAnsi"/>
              </w:rPr>
              <w:t>Road. This</w:t>
            </w:r>
            <w:r w:rsidR="00A05A50">
              <w:rPr>
                <w:rFonts w:cstheme="minorHAnsi"/>
              </w:rPr>
              <w:t xml:space="preserve"> could be </w:t>
            </w:r>
            <w:r w:rsidR="00A10099">
              <w:rPr>
                <w:rFonts w:cstheme="minorHAnsi"/>
              </w:rPr>
              <w:t>an</w:t>
            </w:r>
            <w:r w:rsidR="00A05A50">
              <w:rPr>
                <w:rFonts w:cstheme="minorHAnsi"/>
              </w:rPr>
              <w:t xml:space="preserve"> alternative area for a proposed new play area It is</w:t>
            </w:r>
            <w:r w:rsidR="00FD50A3">
              <w:rPr>
                <w:rFonts w:cstheme="minorHAnsi"/>
              </w:rPr>
              <w:t xml:space="preserve"> flat area of 1/3 acre next to allotments. ERYCC are to draft Heads of Terms for 21 years.  This should enable Council to apply for grants for play equipment. </w:t>
            </w:r>
            <w:r w:rsidR="00A05A50">
              <w:rPr>
                <w:rFonts w:cstheme="minorHAnsi"/>
              </w:rPr>
              <w:t xml:space="preserve">The parish Council will request </w:t>
            </w:r>
            <w:r w:rsidR="00A10099">
              <w:rPr>
                <w:rFonts w:cstheme="minorHAnsi"/>
              </w:rPr>
              <w:t>that the</w:t>
            </w:r>
            <w:r w:rsidR="00A05A50">
              <w:rPr>
                <w:rFonts w:cstheme="minorHAnsi"/>
              </w:rPr>
              <w:t xml:space="preserve"> a</w:t>
            </w:r>
            <w:r w:rsidR="00FD50A3">
              <w:rPr>
                <w:rFonts w:cstheme="minorHAnsi"/>
              </w:rPr>
              <w:t xml:space="preserve">llotment lease is also to be extended in line with new play area. </w:t>
            </w:r>
          </w:p>
          <w:p w:rsidR="00A909D7" w:rsidRPr="008E3A37" w:rsidRDefault="0016304B" w:rsidP="00BE287B">
            <w:pPr>
              <w:pStyle w:val="ListParagraph"/>
              <w:numPr>
                <w:ilvl w:val="0"/>
                <w:numId w:val="17"/>
              </w:numPr>
              <w:rPr>
                <w:rFonts w:cstheme="minorHAnsi"/>
              </w:rPr>
            </w:pPr>
            <w:r w:rsidRPr="008E3A37">
              <w:rPr>
                <w:rFonts w:cstheme="minorHAnsi"/>
              </w:rPr>
              <w:t xml:space="preserve">Bus Shelter – </w:t>
            </w:r>
            <w:r w:rsidR="00A05A50">
              <w:rPr>
                <w:rFonts w:cstheme="minorHAnsi"/>
              </w:rPr>
              <w:t>No issues.</w:t>
            </w:r>
          </w:p>
          <w:p w:rsidR="00484AF1" w:rsidRDefault="00E734A3" w:rsidP="00A12E96">
            <w:pPr>
              <w:pStyle w:val="ListParagraph"/>
              <w:numPr>
                <w:ilvl w:val="0"/>
                <w:numId w:val="17"/>
              </w:numPr>
              <w:rPr>
                <w:rFonts w:cstheme="minorHAnsi"/>
              </w:rPr>
            </w:pPr>
            <w:r w:rsidRPr="008E3A37">
              <w:rPr>
                <w:rFonts w:cstheme="minorHAnsi"/>
              </w:rPr>
              <w:t>Village Pond –</w:t>
            </w:r>
            <w:r w:rsidR="004C352A" w:rsidRPr="008E3A37">
              <w:rPr>
                <w:rFonts w:cstheme="minorHAnsi"/>
              </w:rPr>
              <w:t>Councillor Dixon</w:t>
            </w:r>
            <w:r w:rsidR="006B7813" w:rsidRPr="008E3A37">
              <w:rPr>
                <w:rFonts w:cstheme="minorHAnsi"/>
              </w:rPr>
              <w:t xml:space="preserve"> and </w:t>
            </w:r>
            <w:r w:rsidR="00950F94" w:rsidRPr="008E3A37">
              <w:rPr>
                <w:rFonts w:cstheme="minorHAnsi"/>
              </w:rPr>
              <w:t>a colleague</w:t>
            </w:r>
            <w:r w:rsidR="006B7813" w:rsidRPr="008E3A37">
              <w:rPr>
                <w:rFonts w:cstheme="minorHAnsi"/>
              </w:rPr>
              <w:t xml:space="preserve">, who are </w:t>
            </w:r>
            <w:r w:rsidR="003C3F9D" w:rsidRPr="008E3A37">
              <w:rPr>
                <w:rFonts w:cstheme="minorHAnsi"/>
              </w:rPr>
              <w:t>ecologist</w:t>
            </w:r>
            <w:r w:rsidR="006B7813" w:rsidRPr="008E3A37">
              <w:rPr>
                <w:rFonts w:cstheme="minorHAnsi"/>
              </w:rPr>
              <w:t>s,</w:t>
            </w:r>
            <w:r w:rsidR="003C3F9D" w:rsidRPr="008E3A37">
              <w:rPr>
                <w:rFonts w:cstheme="minorHAnsi"/>
              </w:rPr>
              <w:t xml:space="preserve"> </w:t>
            </w:r>
            <w:r w:rsidR="00FD50A3">
              <w:rPr>
                <w:rFonts w:cstheme="minorHAnsi"/>
              </w:rPr>
              <w:t>have</w:t>
            </w:r>
            <w:r w:rsidR="006B7813" w:rsidRPr="008E3A37">
              <w:rPr>
                <w:rFonts w:cstheme="minorHAnsi"/>
              </w:rPr>
              <w:t xml:space="preserve"> undertake</w:t>
            </w:r>
            <w:r w:rsidR="00FD50A3">
              <w:rPr>
                <w:rFonts w:cstheme="minorHAnsi"/>
              </w:rPr>
              <w:t>n</w:t>
            </w:r>
            <w:r w:rsidR="006B7813" w:rsidRPr="008E3A37">
              <w:rPr>
                <w:rFonts w:cstheme="minorHAnsi"/>
              </w:rPr>
              <w:t xml:space="preserve"> </w:t>
            </w:r>
            <w:r w:rsidR="00950F94" w:rsidRPr="008E3A37">
              <w:rPr>
                <w:rFonts w:cstheme="minorHAnsi"/>
              </w:rPr>
              <w:t>an</w:t>
            </w:r>
            <w:r w:rsidR="006B7813" w:rsidRPr="008E3A37">
              <w:rPr>
                <w:rFonts w:cstheme="minorHAnsi"/>
              </w:rPr>
              <w:t xml:space="preserve"> assessment of the</w:t>
            </w:r>
            <w:r w:rsidR="00FD50A3">
              <w:rPr>
                <w:rFonts w:cstheme="minorHAnsi"/>
              </w:rPr>
              <w:t xml:space="preserve"> pond</w:t>
            </w:r>
            <w:r w:rsidR="00A12E96" w:rsidRPr="008E3A37">
              <w:rPr>
                <w:rFonts w:cstheme="minorHAnsi"/>
              </w:rPr>
              <w:t>.</w:t>
            </w:r>
            <w:r w:rsidR="00D45290">
              <w:rPr>
                <w:rFonts w:cstheme="minorHAnsi"/>
              </w:rPr>
              <w:t xml:space="preserve"> </w:t>
            </w:r>
            <w:r w:rsidR="00C144EF">
              <w:rPr>
                <w:rFonts w:cstheme="minorHAnsi"/>
              </w:rPr>
              <w:t xml:space="preserve">The water quality was found to have a small amount of nitrates but not be too bad with no algae. It was found to be 1m deep at deepest part. It is proposed to make a gravel bed a t one side to support fragmities reeds which can be taken from other parts of the pond where they are over grown and to also add other species for interest.  It is also hoped to build a duck house in the middle of the pond, a feeding station for the ducks, and a display board highlighting the flora and fauna, feeding of ducks and the help of Councillors Dixons colleague.  </w:t>
            </w:r>
            <w:r w:rsidR="00A10099">
              <w:rPr>
                <w:rFonts w:cstheme="minorHAnsi"/>
              </w:rPr>
              <w:t xml:space="preserve">A notice is to be produced calling for volunteers to assist and Councillor Dixon is going to draw up an action plan for next meeting. </w:t>
            </w:r>
            <w:r w:rsidR="00C144EF">
              <w:rPr>
                <w:rFonts w:cstheme="minorHAnsi"/>
              </w:rPr>
              <w:t>£600 has already been put aside for this work.</w:t>
            </w:r>
          </w:p>
          <w:p w:rsidR="00A10099" w:rsidRDefault="00A10099" w:rsidP="00A12E96">
            <w:pPr>
              <w:pStyle w:val="ListParagraph"/>
              <w:numPr>
                <w:ilvl w:val="0"/>
                <w:numId w:val="17"/>
              </w:numPr>
              <w:rPr>
                <w:rFonts w:cstheme="minorHAnsi"/>
              </w:rPr>
            </w:pPr>
            <w:r>
              <w:rPr>
                <w:rFonts w:cstheme="minorHAnsi"/>
              </w:rPr>
              <w:t>Village Well – The agreement made with Sledmere Estates is to be retrieved from the archives at County Hall, as this requires reviewing.</w:t>
            </w:r>
          </w:p>
          <w:p w:rsidR="00D863EB" w:rsidRPr="00A12E96" w:rsidRDefault="00D863EB" w:rsidP="00D863EB">
            <w:pPr>
              <w:pStyle w:val="ListParagraph"/>
              <w:rPr>
                <w:rFonts w:cstheme="minorHAnsi"/>
              </w:rPr>
            </w:pPr>
          </w:p>
        </w:tc>
      </w:tr>
      <w:tr w:rsidR="00A21E75" w:rsidRPr="008E3A37" w:rsidTr="00F10658">
        <w:trPr>
          <w:trHeight w:val="288"/>
        </w:trPr>
        <w:tc>
          <w:tcPr>
            <w:tcW w:w="1013" w:type="dxa"/>
          </w:tcPr>
          <w:p w:rsidR="00A21E75" w:rsidRPr="008E3A37" w:rsidRDefault="006B4FD3" w:rsidP="0006000B">
            <w:pPr>
              <w:rPr>
                <w:rFonts w:cstheme="minorHAnsi"/>
                <w:b/>
              </w:rPr>
            </w:pPr>
            <w:r>
              <w:rPr>
                <w:rFonts w:cstheme="minorHAnsi"/>
                <w:b/>
              </w:rPr>
              <w:t>52</w:t>
            </w:r>
            <w:r w:rsidR="00DB07D7">
              <w:rPr>
                <w:rFonts w:cstheme="minorHAnsi"/>
                <w:b/>
              </w:rPr>
              <w:t>/18</w:t>
            </w:r>
          </w:p>
        </w:tc>
        <w:tc>
          <w:tcPr>
            <w:tcW w:w="8280" w:type="dxa"/>
          </w:tcPr>
          <w:p w:rsidR="0003081A" w:rsidRPr="008E3A37" w:rsidRDefault="0016304B" w:rsidP="0003081A">
            <w:pPr>
              <w:rPr>
                <w:rFonts w:cstheme="minorHAnsi"/>
              </w:rPr>
            </w:pPr>
            <w:r w:rsidRPr="008E3A37">
              <w:rPr>
                <w:rFonts w:cstheme="minorHAnsi"/>
                <w:b/>
              </w:rPr>
              <w:t>Finance</w:t>
            </w:r>
          </w:p>
          <w:p w:rsidR="0016304B" w:rsidRPr="008E3A37" w:rsidRDefault="0003081A" w:rsidP="0003081A">
            <w:pPr>
              <w:pStyle w:val="ListParagraph"/>
              <w:numPr>
                <w:ilvl w:val="0"/>
                <w:numId w:val="6"/>
              </w:numPr>
              <w:rPr>
                <w:rFonts w:cstheme="minorHAnsi"/>
              </w:rPr>
            </w:pPr>
            <w:r w:rsidRPr="008E3A37">
              <w:rPr>
                <w:rFonts w:cstheme="minorHAnsi"/>
              </w:rPr>
              <w:t xml:space="preserve">Resolved. </w:t>
            </w:r>
            <w:r w:rsidR="0016304B" w:rsidRPr="008E3A37">
              <w:rPr>
                <w:rFonts w:cstheme="minorHAnsi"/>
              </w:rPr>
              <w:t xml:space="preserve">The payment schedule was approved. </w:t>
            </w:r>
          </w:p>
          <w:p w:rsidR="00E4123D" w:rsidRPr="008E3A37" w:rsidRDefault="00E4123D" w:rsidP="00E4123D">
            <w:pPr>
              <w:pStyle w:val="ListParagraph"/>
              <w:rPr>
                <w:rFonts w:cstheme="minorHAnsi"/>
              </w:rPr>
            </w:pPr>
          </w:p>
          <w:p w:rsidR="00E4123D" w:rsidRPr="008E3A37" w:rsidRDefault="00E734A3" w:rsidP="00E4123D">
            <w:pPr>
              <w:pStyle w:val="ListParagraph"/>
              <w:rPr>
                <w:rFonts w:cstheme="minorHAnsi"/>
              </w:rPr>
            </w:pPr>
            <w:r w:rsidRPr="008E3A37">
              <w:rPr>
                <w:rFonts w:cstheme="minorHAnsi"/>
              </w:rPr>
              <w:t>Pro</w:t>
            </w:r>
            <w:r w:rsidR="00C144EF">
              <w:rPr>
                <w:rFonts w:cstheme="minorHAnsi"/>
              </w:rPr>
              <w:t>posed: Councillor Potts</w:t>
            </w:r>
          </w:p>
          <w:p w:rsidR="00E4123D" w:rsidRPr="008E3A37" w:rsidRDefault="005B3AFC" w:rsidP="001C2870">
            <w:pPr>
              <w:pStyle w:val="ListParagraph"/>
              <w:rPr>
                <w:rFonts w:cstheme="minorHAnsi"/>
              </w:rPr>
            </w:pPr>
            <w:r w:rsidRPr="008E3A37">
              <w:rPr>
                <w:rFonts w:cstheme="minorHAnsi"/>
              </w:rPr>
              <w:lastRenderedPageBreak/>
              <w:t>Sec</w:t>
            </w:r>
            <w:r w:rsidR="00E734A3" w:rsidRPr="008E3A37">
              <w:rPr>
                <w:rFonts w:cstheme="minorHAnsi"/>
              </w:rPr>
              <w:t>onded:</w:t>
            </w:r>
            <w:r w:rsidR="00C144EF">
              <w:rPr>
                <w:rFonts w:cstheme="minorHAnsi"/>
              </w:rPr>
              <w:t xml:space="preserve"> Councillor Curtin</w:t>
            </w:r>
          </w:p>
          <w:p w:rsidR="00AC6E11" w:rsidRPr="008E3A37" w:rsidRDefault="00AC6E11" w:rsidP="00AA6CD2">
            <w:pPr>
              <w:rPr>
                <w:rFonts w:cstheme="minorHAnsi"/>
              </w:rPr>
            </w:pPr>
          </w:p>
        </w:tc>
      </w:tr>
      <w:tr w:rsidR="00ED4C17" w:rsidRPr="008E3A37" w:rsidTr="00F10658">
        <w:trPr>
          <w:trHeight w:val="288"/>
        </w:trPr>
        <w:tc>
          <w:tcPr>
            <w:tcW w:w="1013" w:type="dxa"/>
          </w:tcPr>
          <w:p w:rsidR="00ED4C17" w:rsidRPr="008E3A37" w:rsidRDefault="006B4FD3" w:rsidP="00DB07D7">
            <w:pPr>
              <w:rPr>
                <w:rFonts w:cstheme="minorHAnsi"/>
                <w:b/>
              </w:rPr>
            </w:pPr>
            <w:r>
              <w:rPr>
                <w:rFonts w:cstheme="minorHAnsi"/>
                <w:b/>
              </w:rPr>
              <w:lastRenderedPageBreak/>
              <w:t>53</w:t>
            </w:r>
            <w:r w:rsidR="001C2870" w:rsidRPr="008E3A37">
              <w:rPr>
                <w:rFonts w:cstheme="minorHAnsi"/>
                <w:b/>
              </w:rPr>
              <w:t>/1</w:t>
            </w:r>
            <w:r w:rsidR="00DB07D7">
              <w:rPr>
                <w:rFonts w:cstheme="minorHAnsi"/>
                <w:b/>
              </w:rPr>
              <w:t>8</w:t>
            </w:r>
          </w:p>
        </w:tc>
        <w:tc>
          <w:tcPr>
            <w:tcW w:w="8280" w:type="dxa"/>
          </w:tcPr>
          <w:p w:rsidR="00A72258" w:rsidRPr="008E3A37" w:rsidRDefault="0016304B" w:rsidP="00AA6CD2">
            <w:pPr>
              <w:rPr>
                <w:rFonts w:cstheme="minorHAnsi"/>
              </w:rPr>
            </w:pPr>
            <w:r w:rsidRPr="008E3A37">
              <w:rPr>
                <w:rFonts w:cstheme="minorHAnsi"/>
                <w:b/>
              </w:rPr>
              <w:t>Maintenance of the Village</w:t>
            </w:r>
            <w:r w:rsidR="005B4BAE" w:rsidRPr="008E3A37">
              <w:rPr>
                <w:rFonts w:cstheme="minorHAnsi"/>
                <w:b/>
              </w:rPr>
              <w:t xml:space="preserve"> </w:t>
            </w:r>
            <w:r w:rsidR="00AA6CD2" w:rsidRPr="008E3A37">
              <w:rPr>
                <w:rFonts w:cstheme="minorHAnsi"/>
              </w:rPr>
              <w:t>–</w:t>
            </w:r>
          </w:p>
          <w:p w:rsidR="0093791A" w:rsidRDefault="0093791A" w:rsidP="00975DC8">
            <w:pPr>
              <w:rPr>
                <w:rFonts w:cstheme="minorHAnsi"/>
              </w:rPr>
            </w:pPr>
          </w:p>
          <w:p w:rsidR="00196BDC" w:rsidRDefault="00D45290" w:rsidP="00D45290">
            <w:pPr>
              <w:pStyle w:val="ListParagraph"/>
              <w:numPr>
                <w:ilvl w:val="0"/>
                <w:numId w:val="30"/>
              </w:numPr>
              <w:rPr>
                <w:rFonts w:cstheme="minorHAnsi"/>
              </w:rPr>
            </w:pPr>
            <w:r w:rsidRPr="00D45290">
              <w:rPr>
                <w:rFonts w:cstheme="minorHAnsi"/>
              </w:rPr>
              <w:t>Yor</w:t>
            </w:r>
            <w:r w:rsidR="00DD63F1">
              <w:rPr>
                <w:rFonts w:cstheme="minorHAnsi"/>
              </w:rPr>
              <w:t>k Road Pavement cuttings – ERYC</w:t>
            </w:r>
            <w:r w:rsidRPr="00D45290">
              <w:rPr>
                <w:rFonts w:cstheme="minorHAnsi"/>
              </w:rPr>
              <w:t xml:space="preserve"> </w:t>
            </w:r>
            <w:r w:rsidR="00993992">
              <w:rPr>
                <w:rFonts w:cstheme="minorHAnsi"/>
              </w:rPr>
              <w:t>had</w:t>
            </w:r>
            <w:r w:rsidR="00DD63F1">
              <w:rPr>
                <w:rFonts w:cstheme="minorHAnsi"/>
              </w:rPr>
              <w:t xml:space="preserve"> noted this </w:t>
            </w:r>
            <w:r w:rsidR="00A10099">
              <w:rPr>
                <w:rFonts w:cstheme="minorHAnsi"/>
              </w:rPr>
              <w:t>and contacted</w:t>
            </w:r>
            <w:r w:rsidR="00DD63F1">
              <w:rPr>
                <w:rFonts w:cstheme="minorHAnsi"/>
              </w:rPr>
              <w:t xml:space="preserve"> the owners to request that the cuttings are removed.</w:t>
            </w:r>
            <w:r w:rsidR="00993992">
              <w:rPr>
                <w:rFonts w:cstheme="minorHAnsi"/>
              </w:rPr>
              <w:t xml:space="preserve"> This is now resolved.</w:t>
            </w:r>
          </w:p>
          <w:p w:rsidR="00B94207" w:rsidRPr="00D45290" w:rsidRDefault="00B94207" w:rsidP="00D45290">
            <w:pPr>
              <w:pStyle w:val="ListParagraph"/>
              <w:numPr>
                <w:ilvl w:val="0"/>
                <w:numId w:val="30"/>
              </w:numPr>
              <w:rPr>
                <w:rFonts w:cstheme="minorHAnsi"/>
              </w:rPr>
            </w:pPr>
            <w:r>
              <w:rPr>
                <w:rFonts w:cstheme="minorHAnsi"/>
              </w:rPr>
              <w:t xml:space="preserve">The fence by the pond reported at the last meeting </w:t>
            </w:r>
            <w:bookmarkStart w:id="0" w:name="_GoBack"/>
            <w:bookmarkEnd w:id="0"/>
            <w:r>
              <w:rPr>
                <w:rFonts w:cstheme="minorHAnsi"/>
              </w:rPr>
              <w:t>has been repaired and the railing replaced</w:t>
            </w:r>
          </w:p>
          <w:p w:rsidR="00D45290" w:rsidRDefault="005D74CC" w:rsidP="00D45290">
            <w:pPr>
              <w:pStyle w:val="ListParagraph"/>
              <w:numPr>
                <w:ilvl w:val="0"/>
                <w:numId w:val="30"/>
              </w:numPr>
              <w:rPr>
                <w:rFonts w:cstheme="minorHAnsi"/>
              </w:rPr>
            </w:pPr>
            <w:r>
              <w:rPr>
                <w:rFonts w:cstheme="minorHAnsi"/>
              </w:rPr>
              <w:t>Planters – T</w:t>
            </w:r>
            <w:r w:rsidR="00B04052">
              <w:rPr>
                <w:rFonts w:cstheme="minorHAnsi"/>
              </w:rPr>
              <w:t>hese are</w:t>
            </w:r>
            <w:r>
              <w:rPr>
                <w:rFonts w:cstheme="minorHAnsi"/>
              </w:rPr>
              <w:t xml:space="preserve"> intended</w:t>
            </w:r>
            <w:r w:rsidR="00B04052">
              <w:rPr>
                <w:rFonts w:cstheme="minorHAnsi"/>
              </w:rPr>
              <w:t xml:space="preserve"> to be p</w:t>
            </w:r>
            <w:r>
              <w:rPr>
                <w:rFonts w:cstheme="minorHAnsi"/>
              </w:rPr>
              <w:t>lace at village entra</w:t>
            </w:r>
            <w:r w:rsidR="00993992">
              <w:rPr>
                <w:rFonts w:cstheme="minorHAnsi"/>
              </w:rPr>
              <w:t xml:space="preserve">nces. Councillor McCormack has </w:t>
            </w:r>
            <w:r>
              <w:rPr>
                <w:rFonts w:cstheme="minorHAnsi"/>
              </w:rPr>
              <w:t>request</w:t>
            </w:r>
            <w:r w:rsidR="00993992">
              <w:rPr>
                <w:rFonts w:cstheme="minorHAnsi"/>
              </w:rPr>
              <w:t>ed</w:t>
            </w:r>
            <w:r w:rsidR="00B04052">
              <w:rPr>
                <w:rFonts w:cstheme="minorHAnsi"/>
              </w:rPr>
              <w:t xml:space="preserve"> preliminary planning</w:t>
            </w:r>
            <w:r w:rsidR="00DD63F1">
              <w:rPr>
                <w:rFonts w:cstheme="minorHAnsi"/>
              </w:rPr>
              <w:t xml:space="preserve"> permission from ERYC Highway</w:t>
            </w:r>
            <w:r>
              <w:rPr>
                <w:rFonts w:cstheme="minorHAnsi"/>
              </w:rPr>
              <w:t>s</w:t>
            </w:r>
            <w:r w:rsidR="00B04052">
              <w:rPr>
                <w:rFonts w:cstheme="minorHAnsi"/>
              </w:rPr>
              <w:t xml:space="preserve">. </w:t>
            </w:r>
            <w:r w:rsidR="00A05A50">
              <w:rPr>
                <w:rFonts w:cstheme="minorHAnsi"/>
              </w:rPr>
              <w:t>One quote has been received and two more requested as this work will exceed £300</w:t>
            </w:r>
          </w:p>
          <w:p w:rsidR="00B04052" w:rsidRDefault="00B04052" w:rsidP="00D45290">
            <w:pPr>
              <w:pStyle w:val="ListParagraph"/>
              <w:numPr>
                <w:ilvl w:val="0"/>
                <w:numId w:val="30"/>
              </w:numPr>
              <w:rPr>
                <w:rFonts w:cstheme="minorHAnsi"/>
              </w:rPr>
            </w:pPr>
            <w:r>
              <w:rPr>
                <w:rFonts w:cstheme="minorHAnsi"/>
              </w:rPr>
              <w:t xml:space="preserve">Dog Fouling – </w:t>
            </w:r>
            <w:r w:rsidR="00993992">
              <w:rPr>
                <w:rFonts w:cstheme="minorHAnsi"/>
              </w:rPr>
              <w:t>it was agreed to order more postcards, posters and leaflets.  Also to request additional bins</w:t>
            </w:r>
            <w:r w:rsidR="00A05A50">
              <w:rPr>
                <w:rFonts w:cstheme="minorHAnsi"/>
              </w:rPr>
              <w:t>. The Dog Warden will be visiting the village later this month.</w:t>
            </w:r>
          </w:p>
          <w:p w:rsidR="00B04052" w:rsidRDefault="000F3E21" w:rsidP="00D45290">
            <w:pPr>
              <w:pStyle w:val="ListParagraph"/>
              <w:numPr>
                <w:ilvl w:val="0"/>
                <w:numId w:val="30"/>
              </w:numPr>
              <w:rPr>
                <w:rFonts w:cstheme="minorHAnsi"/>
              </w:rPr>
            </w:pPr>
            <w:r>
              <w:rPr>
                <w:rFonts w:cstheme="minorHAnsi"/>
              </w:rPr>
              <w:t xml:space="preserve">Cold Calling Zone </w:t>
            </w:r>
            <w:r w:rsidR="005D74CC">
              <w:rPr>
                <w:rFonts w:cstheme="minorHAnsi"/>
              </w:rPr>
              <w:t>-ERYC have confirmed that Wetwang was now completely a no cold calling zone</w:t>
            </w:r>
            <w:r w:rsidR="00B04052">
              <w:rPr>
                <w:rFonts w:cstheme="minorHAnsi"/>
              </w:rPr>
              <w:t>. New signs are to be displayed.</w:t>
            </w:r>
          </w:p>
          <w:p w:rsidR="00B04052" w:rsidRDefault="00B04052" w:rsidP="00D45290">
            <w:pPr>
              <w:pStyle w:val="ListParagraph"/>
              <w:numPr>
                <w:ilvl w:val="0"/>
                <w:numId w:val="30"/>
              </w:numPr>
              <w:rPr>
                <w:rFonts w:cstheme="minorHAnsi"/>
              </w:rPr>
            </w:pPr>
            <w:r>
              <w:rPr>
                <w:rFonts w:cstheme="minorHAnsi"/>
              </w:rPr>
              <w:t>It was reported that Green Lane was becoming a quagmire w</w:t>
            </w:r>
            <w:r w:rsidR="009E2B3E">
              <w:rPr>
                <w:rFonts w:cstheme="minorHAnsi"/>
              </w:rPr>
              <w:t>ith inappropriate use. Councillor McCormack</w:t>
            </w:r>
            <w:r>
              <w:rPr>
                <w:rFonts w:cstheme="minorHAnsi"/>
              </w:rPr>
              <w:t xml:space="preserve"> attend</w:t>
            </w:r>
            <w:r w:rsidR="00993992">
              <w:rPr>
                <w:rFonts w:cstheme="minorHAnsi"/>
              </w:rPr>
              <w:t>ed</w:t>
            </w:r>
            <w:r>
              <w:rPr>
                <w:rFonts w:cstheme="minorHAnsi"/>
              </w:rPr>
              <w:t xml:space="preserve"> a conference </w:t>
            </w:r>
            <w:r w:rsidR="00993992">
              <w:rPr>
                <w:rFonts w:cstheme="minorHAnsi"/>
              </w:rPr>
              <w:t>whe</w:t>
            </w:r>
            <w:r w:rsidR="00A05A50">
              <w:rPr>
                <w:rFonts w:cstheme="minorHAnsi"/>
              </w:rPr>
              <w:t>re he raised the matter with a senior police officer and the ERYC officer</w:t>
            </w:r>
            <w:r w:rsidR="00993992">
              <w:rPr>
                <w:rFonts w:cstheme="minorHAnsi"/>
              </w:rPr>
              <w:t xml:space="preserve"> responsible for Green Lanes. Council will repair </w:t>
            </w:r>
            <w:r w:rsidR="00A05A50">
              <w:rPr>
                <w:rFonts w:cstheme="minorHAnsi"/>
              </w:rPr>
              <w:t>this providing police agree to e</w:t>
            </w:r>
            <w:r w:rsidR="00993992">
              <w:rPr>
                <w:rFonts w:cstheme="minorHAnsi"/>
              </w:rPr>
              <w:t xml:space="preserve">nforce </w:t>
            </w:r>
            <w:r w:rsidR="00A05A50">
              <w:rPr>
                <w:rFonts w:cstheme="minorHAnsi"/>
              </w:rPr>
              <w:t>appropriate use. The Councillor McCormack will follow up on any intended action</w:t>
            </w:r>
            <w:r w:rsidR="00993992">
              <w:rPr>
                <w:rFonts w:cstheme="minorHAnsi"/>
              </w:rPr>
              <w:t xml:space="preserve"> later in the year. </w:t>
            </w:r>
          </w:p>
          <w:p w:rsidR="00D45290" w:rsidRDefault="00D45290" w:rsidP="00975DC8">
            <w:pPr>
              <w:rPr>
                <w:rFonts w:cstheme="minorHAnsi"/>
              </w:rPr>
            </w:pPr>
          </w:p>
          <w:p w:rsidR="00A14988" w:rsidRDefault="00A14988" w:rsidP="00975DC8">
            <w:pPr>
              <w:rPr>
                <w:rFonts w:cstheme="minorHAnsi"/>
              </w:rPr>
            </w:pPr>
          </w:p>
          <w:p w:rsidR="00A14988" w:rsidRPr="00975DC8" w:rsidRDefault="00A14988" w:rsidP="00975DC8">
            <w:pPr>
              <w:rPr>
                <w:rFonts w:cstheme="minorHAnsi"/>
              </w:rPr>
            </w:pPr>
          </w:p>
        </w:tc>
      </w:tr>
      <w:tr w:rsidR="00ED4C17" w:rsidRPr="008E3A37" w:rsidTr="00F10658">
        <w:trPr>
          <w:trHeight w:val="288"/>
        </w:trPr>
        <w:tc>
          <w:tcPr>
            <w:tcW w:w="1013" w:type="dxa"/>
          </w:tcPr>
          <w:p w:rsidR="00ED4C17" w:rsidRDefault="006B4FD3" w:rsidP="0006000B">
            <w:pPr>
              <w:rPr>
                <w:rFonts w:cstheme="minorHAnsi"/>
                <w:b/>
              </w:rPr>
            </w:pPr>
            <w:r>
              <w:rPr>
                <w:rFonts w:cstheme="minorHAnsi"/>
                <w:b/>
              </w:rPr>
              <w:t>54</w:t>
            </w:r>
            <w:r w:rsidR="00DB07D7">
              <w:rPr>
                <w:rFonts w:cstheme="minorHAnsi"/>
                <w:b/>
              </w:rPr>
              <w:t>/18</w:t>
            </w:r>
          </w:p>
          <w:p w:rsidR="00993992" w:rsidRDefault="00993992" w:rsidP="0006000B">
            <w:pPr>
              <w:rPr>
                <w:rFonts w:cstheme="minorHAnsi"/>
                <w:b/>
              </w:rPr>
            </w:pPr>
          </w:p>
          <w:p w:rsidR="00993992" w:rsidRDefault="00993992" w:rsidP="0006000B">
            <w:pPr>
              <w:rPr>
                <w:rFonts w:cstheme="minorHAnsi"/>
                <w:b/>
              </w:rPr>
            </w:pPr>
          </w:p>
          <w:p w:rsidR="00993992" w:rsidRDefault="00993992" w:rsidP="0006000B">
            <w:pPr>
              <w:rPr>
                <w:rFonts w:cstheme="minorHAnsi"/>
                <w:b/>
              </w:rPr>
            </w:pPr>
          </w:p>
          <w:p w:rsidR="00993992" w:rsidRDefault="00993992" w:rsidP="0006000B">
            <w:pPr>
              <w:rPr>
                <w:rFonts w:cstheme="minorHAnsi"/>
                <w:b/>
              </w:rPr>
            </w:pPr>
          </w:p>
          <w:p w:rsidR="00993992" w:rsidRDefault="00993992" w:rsidP="0006000B">
            <w:pPr>
              <w:rPr>
                <w:rFonts w:cstheme="minorHAnsi"/>
                <w:b/>
              </w:rPr>
            </w:pPr>
          </w:p>
          <w:p w:rsidR="00B0517A" w:rsidRDefault="00B0517A" w:rsidP="0006000B">
            <w:pPr>
              <w:rPr>
                <w:rFonts w:cstheme="minorHAnsi"/>
                <w:b/>
              </w:rPr>
            </w:pPr>
          </w:p>
          <w:p w:rsidR="00B0517A" w:rsidRDefault="00B0517A" w:rsidP="0006000B">
            <w:pPr>
              <w:rPr>
                <w:rFonts w:cstheme="minorHAnsi"/>
                <w:b/>
              </w:rPr>
            </w:pPr>
          </w:p>
          <w:p w:rsidR="00993992" w:rsidRPr="008E3A37" w:rsidRDefault="00993992" w:rsidP="0006000B">
            <w:pPr>
              <w:rPr>
                <w:rFonts w:cstheme="minorHAnsi"/>
                <w:b/>
              </w:rPr>
            </w:pPr>
            <w:r>
              <w:rPr>
                <w:rFonts w:cstheme="minorHAnsi"/>
                <w:b/>
              </w:rPr>
              <w:t>55/18</w:t>
            </w:r>
          </w:p>
        </w:tc>
        <w:tc>
          <w:tcPr>
            <w:tcW w:w="8280" w:type="dxa"/>
          </w:tcPr>
          <w:p w:rsidR="00993992" w:rsidRPr="00993992" w:rsidRDefault="00993992" w:rsidP="00993992">
            <w:pPr>
              <w:rPr>
                <w:rFonts w:cstheme="minorHAnsi"/>
              </w:rPr>
            </w:pPr>
            <w:r w:rsidRPr="00993992">
              <w:rPr>
                <w:rFonts w:cstheme="minorHAnsi"/>
              </w:rPr>
              <w:t xml:space="preserve">Newsletter - It was agreed that the village would benefit from the publication of a periodic newsletter from the Parish Council. </w:t>
            </w:r>
            <w:r>
              <w:rPr>
                <w:rFonts w:cstheme="minorHAnsi"/>
              </w:rPr>
              <w:t xml:space="preserve">It was agreed other groups should be invited to participate. </w:t>
            </w:r>
            <w:r w:rsidR="00B0517A">
              <w:rPr>
                <w:rFonts w:cstheme="minorHAnsi"/>
              </w:rPr>
              <w:t xml:space="preserve">The former editor of the Wetwang Tattler agreed </w:t>
            </w:r>
            <w:r w:rsidR="00A05A50">
              <w:rPr>
                <w:rFonts w:cstheme="minorHAnsi"/>
              </w:rPr>
              <w:t xml:space="preserve">the name could be </w:t>
            </w:r>
            <w:r w:rsidR="00A10099">
              <w:rPr>
                <w:rFonts w:cstheme="minorHAnsi"/>
              </w:rPr>
              <w:t xml:space="preserve">used. </w:t>
            </w:r>
            <w:r w:rsidRPr="00993992">
              <w:rPr>
                <w:rFonts w:cstheme="minorHAnsi"/>
              </w:rPr>
              <w:t>The first edition would cover items such as dog fouling, the pond development, bulb plantin</w:t>
            </w:r>
            <w:r w:rsidR="00B0517A">
              <w:rPr>
                <w:rFonts w:cstheme="minorHAnsi"/>
              </w:rPr>
              <w:t>g</w:t>
            </w:r>
            <w:r w:rsidRPr="00993992">
              <w:rPr>
                <w:rFonts w:cstheme="minorHAnsi"/>
              </w:rPr>
              <w:t>, planter ownership, street lighting</w:t>
            </w:r>
            <w:r w:rsidR="00B0517A">
              <w:rPr>
                <w:rFonts w:cstheme="minorHAnsi"/>
              </w:rPr>
              <w:t>, play area</w:t>
            </w:r>
            <w:r w:rsidRPr="00993992">
              <w:rPr>
                <w:rFonts w:cstheme="minorHAnsi"/>
              </w:rPr>
              <w:t xml:space="preserve"> and council contacts.  </w:t>
            </w:r>
            <w:r w:rsidR="00B0517A">
              <w:rPr>
                <w:rFonts w:cstheme="minorHAnsi"/>
              </w:rPr>
              <w:t>It was also suggested this could</w:t>
            </w:r>
            <w:r w:rsidR="00A05A50">
              <w:rPr>
                <w:rFonts w:cstheme="minorHAnsi"/>
              </w:rPr>
              <w:t xml:space="preserve"> be published on social media sites ,for example,</w:t>
            </w:r>
            <w:r w:rsidR="00B0517A">
              <w:rPr>
                <w:rFonts w:cstheme="minorHAnsi"/>
              </w:rPr>
              <w:t xml:space="preserve"> </w:t>
            </w:r>
            <w:r w:rsidR="00A10099">
              <w:rPr>
                <w:rFonts w:cstheme="minorHAnsi"/>
              </w:rPr>
              <w:t>Facebook</w:t>
            </w:r>
            <w:r w:rsidR="00B0517A">
              <w:rPr>
                <w:rFonts w:cstheme="minorHAnsi"/>
              </w:rPr>
              <w:t>.</w:t>
            </w:r>
          </w:p>
          <w:p w:rsidR="00993992" w:rsidRDefault="00993992" w:rsidP="004A323C">
            <w:pPr>
              <w:rPr>
                <w:rFonts w:cstheme="minorHAnsi"/>
                <w:b/>
              </w:rPr>
            </w:pPr>
          </w:p>
          <w:p w:rsidR="00993992" w:rsidRDefault="00993992" w:rsidP="004A323C">
            <w:pPr>
              <w:rPr>
                <w:rFonts w:cstheme="minorHAnsi"/>
                <w:b/>
              </w:rPr>
            </w:pPr>
          </w:p>
          <w:p w:rsidR="004A323C" w:rsidRPr="008E3A37" w:rsidRDefault="004A323C" w:rsidP="004A323C">
            <w:pPr>
              <w:rPr>
                <w:rFonts w:cstheme="minorHAnsi"/>
                <w:b/>
              </w:rPr>
            </w:pPr>
            <w:r w:rsidRPr="008E3A37">
              <w:rPr>
                <w:rFonts w:cstheme="minorHAnsi"/>
                <w:b/>
              </w:rPr>
              <w:t>Agenda for the next meeting</w:t>
            </w:r>
            <w:r w:rsidR="00B0517A">
              <w:rPr>
                <w:rFonts w:cstheme="minorHAnsi"/>
                <w:b/>
              </w:rPr>
              <w:t xml:space="preserve"> – </w:t>
            </w:r>
            <w:r w:rsidR="00A05A50">
              <w:rPr>
                <w:rFonts w:cstheme="minorHAnsi"/>
              </w:rPr>
              <w:t>Councillor Scrows</w:t>
            </w:r>
            <w:r w:rsidR="00B0517A" w:rsidRPr="00B0517A">
              <w:rPr>
                <w:rFonts w:cstheme="minorHAnsi"/>
              </w:rPr>
              <w:t>on</w:t>
            </w:r>
            <w:r w:rsidR="00B0517A">
              <w:rPr>
                <w:rFonts w:cstheme="minorHAnsi"/>
              </w:rPr>
              <w:t xml:space="preserve"> requested details of all Parish Council lands for the next meeting</w:t>
            </w:r>
          </w:p>
          <w:p w:rsidR="00F73B08" w:rsidRPr="008E3A37" w:rsidRDefault="00F73B08" w:rsidP="004A323C">
            <w:pPr>
              <w:rPr>
                <w:rFonts w:cstheme="minorHAnsi"/>
                <w:b/>
              </w:rPr>
            </w:pPr>
          </w:p>
          <w:p w:rsidR="006C5E2C" w:rsidRPr="008E3A37" w:rsidRDefault="00DD63F1" w:rsidP="00E47AC5">
            <w:pPr>
              <w:rPr>
                <w:rFonts w:cstheme="minorHAnsi"/>
              </w:rPr>
            </w:pPr>
            <w:r>
              <w:rPr>
                <w:rFonts w:cstheme="minorHAnsi"/>
              </w:rPr>
              <w:t>Newsletter</w:t>
            </w:r>
          </w:p>
          <w:p w:rsidR="006C5E2C" w:rsidRPr="008E3A37" w:rsidRDefault="006C5E2C" w:rsidP="006A7BFB">
            <w:pPr>
              <w:rPr>
                <w:rFonts w:cstheme="minorHAnsi"/>
              </w:rPr>
            </w:pPr>
          </w:p>
        </w:tc>
      </w:tr>
      <w:tr w:rsidR="00D36CB6" w:rsidRPr="008E3A37" w:rsidTr="00F10658">
        <w:trPr>
          <w:trHeight w:val="288"/>
        </w:trPr>
        <w:tc>
          <w:tcPr>
            <w:tcW w:w="1013" w:type="dxa"/>
          </w:tcPr>
          <w:p w:rsidR="00D36CB6" w:rsidRPr="008E3A37" w:rsidRDefault="00993992" w:rsidP="00BD5D8D">
            <w:pPr>
              <w:rPr>
                <w:rFonts w:cstheme="minorHAnsi"/>
                <w:b/>
              </w:rPr>
            </w:pPr>
            <w:r>
              <w:rPr>
                <w:rFonts w:cstheme="minorHAnsi"/>
                <w:b/>
              </w:rPr>
              <w:t>56</w:t>
            </w:r>
            <w:r w:rsidR="00DB07D7">
              <w:rPr>
                <w:rFonts w:cstheme="minorHAnsi"/>
                <w:b/>
              </w:rPr>
              <w:t>/18</w:t>
            </w:r>
          </w:p>
        </w:tc>
        <w:tc>
          <w:tcPr>
            <w:tcW w:w="8280" w:type="dxa"/>
          </w:tcPr>
          <w:p w:rsidR="00D36CB6" w:rsidRDefault="00D36CB6" w:rsidP="00D36CB6">
            <w:pPr>
              <w:rPr>
                <w:rFonts w:cstheme="minorHAnsi"/>
              </w:rPr>
            </w:pPr>
            <w:r w:rsidRPr="008E3A37">
              <w:rPr>
                <w:rFonts w:cstheme="minorHAnsi"/>
                <w:b/>
              </w:rPr>
              <w:t xml:space="preserve">Date of the next meeting </w:t>
            </w:r>
            <w:r w:rsidRPr="008E3A37">
              <w:rPr>
                <w:rFonts w:cstheme="minorHAnsi"/>
              </w:rPr>
              <w:t xml:space="preserve">–The next ordinary meeting of Wetwang Parish Council will take place on Monday </w:t>
            </w:r>
            <w:r w:rsidR="00B0517A">
              <w:rPr>
                <w:rFonts w:cstheme="minorHAnsi"/>
              </w:rPr>
              <w:t>14</w:t>
            </w:r>
            <w:r w:rsidRPr="008E3A37">
              <w:rPr>
                <w:rFonts w:cstheme="minorHAnsi"/>
                <w:vertAlign w:val="superscript"/>
              </w:rPr>
              <w:t>th</w:t>
            </w:r>
            <w:r w:rsidR="00B0517A">
              <w:rPr>
                <w:rFonts w:cstheme="minorHAnsi"/>
              </w:rPr>
              <w:t xml:space="preserve"> May 2018 at 7.10</w:t>
            </w:r>
            <w:r w:rsidRPr="008E3A37">
              <w:rPr>
                <w:rFonts w:cstheme="minorHAnsi"/>
              </w:rPr>
              <w:t>pm.</w:t>
            </w:r>
          </w:p>
          <w:p w:rsidR="00D36CB6" w:rsidRDefault="00D36CB6" w:rsidP="00F868F2">
            <w:pPr>
              <w:rPr>
                <w:rFonts w:cstheme="minorHAnsi"/>
                <w:b/>
              </w:rPr>
            </w:pPr>
          </w:p>
        </w:tc>
      </w:tr>
    </w:tbl>
    <w:p w:rsidR="002518D1" w:rsidRPr="008E3A37" w:rsidRDefault="002518D1" w:rsidP="00A21E75">
      <w:pPr>
        <w:rPr>
          <w:rFonts w:cstheme="minorHAnsi"/>
        </w:rPr>
      </w:pPr>
    </w:p>
    <w:p w:rsidR="0006000B" w:rsidRPr="008E3A37" w:rsidRDefault="00ED4C17" w:rsidP="00A21E75">
      <w:pPr>
        <w:rPr>
          <w:rFonts w:cstheme="minorHAnsi"/>
        </w:rPr>
      </w:pPr>
      <w:r w:rsidRPr="008E3A37">
        <w:rPr>
          <w:rFonts w:cstheme="minorHAnsi"/>
        </w:rPr>
        <w:t xml:space="preserve">The meeting closed at </w:t>
      </w:r>
      <w:r w:rsidR="00F6336F">
        <w:rPr>
          <w:rFonts w:cstheme="minorHAnsi"/>
        </w:rPr>
        <w:t>9.03</w:t>
      </w:r>
      <w:r w:rsidR="0048538E" w:rsidRPr="008E3A37">
        <w:rPr>
          <w:rFonts w:cstheme="minorHAnsi"/>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8E3A37" w:rsidTr="0006000B">
        <w:tc>
          <w:tcPr>
            <w:tcW w:w="4621" w:type="dxa"/>
          </w:tcPr>
          <w:p w:rsidR="008A648D" w:rsidRPr="008E3A37" w:rsidRDefault="008A648D" w:rsidP="00A21E75">
            <w:pPr>
              <w:rPr>
                <w:rFonts w:cstheme="minorHAnsi"/>
                <w:b/>
              </w:rPr>
            </w:pPr>
            <w:r w:rsidRPr="008E3A37">
              <w:rPr>
                <w:rFonts w:cstheme="minorHAnsi"/>
                <w:b/>
              </w:rPr>
              <w:t>Signed:</w:t>
            </w:r>
          </w:p>
        </w:tc>
        <w:tc>
          <w:tcPr>
            <w:tcW w:w="4621" w:type="dxa"/>
          </w:tcPr>
          <w:p w:rsidR="008A648D" w:rsidRPr="008E3A37" w:rsidRDefault="008A648D" w:rsidP="00A21E75">
            <w:pPr>
              <w:rPr>
                <w:rFonts w:cstheme="minorHAnsi"/>
                <w:b/>
              </w:rPr>
            </w:pPr>
            <w:r w:rsidRPr="008E3A37">
              <w:rPr>
                <w:rFonts w:cstheme="minorHAnsi"/>
                <w:b/>
              </w:rPr>
              <w:t>Date:</w:t>
            </w:r>
          </w:p>
        </w:tc>
      </w:tr>
    </w:tbl>
    <w:p w:rsidR="008A648D" w:rsidRPr="008E3A37" w:rsidRDefault="008A648D" w:rsidP="00A21E75">
      <w:pPr>
        <w:rPr>
          <w:rFonts w:cstheme="minorHAnsi"/>
        </w:rPr>
      </w:pPr>
    </w:p>
    <w:sectPr w:rsidR="008A648D" w:rsidRPr="008E3A37" w:rsidSect="00C171FF">
      <w:headerReference w:type="default" r:id="rId9"/>
      <w:footerReference w:type="default" r:id="rId10"/>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50" w:rsidRDefault="00A05A50" w:rsidP="00A21E75">
      <w:pPr>
        <w:spacing w:after="0" w:line="240" w:lineRule="auto"/>
      </w:pPr>
      <w:r>
        <w:separator/>
      </w:r>
    </w:p>
  </w:endnote>
  <w:endnote w:type="continuationSeparator" w:id="0">
    <w:p w:rsidR="00A05A50" w:rsidRDefault="00A05A50"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83268"/>
      <w:docPartObj>
        <w:docPartGallery w:val="Page Numbers (Bottom of Page)"/>
        <w:docPartUnique/>
      </w:docPartObj>
    </w:sdtPr>
    <w:sdtEndPr>
      <w:rPr>
        <w:rFonts w:ascii="Garamond" w:hAnsi="Garamond"/>
        <w:noProof/>
      </w:rPr>
    </w:sdtEndPr>
    <w:sdtContent>
      <w:p w:rsidR="00A05A50" w:rsidRPr="00BD5D8D" w:rsidRDefault="00A05A50">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B94207">
          <w:rPr>
            <w:rFonts w:ascii="Garamond" w:hAnsi="Garamond"/>
            <w:noProof/>
          </w:rPr>
          <w:t>67</w:t>
        </w:r>
        <w:r w:rsidRPr="00BD5D8D">
          <w:rPr>
            <w:rFonts w:ascii="Garamond" w:hAnsi="Garamond"/>
            <w:noProof/>
          </w:rPr>
          <w:fldChar w:fldCharType="end"/>
        </w:r>
      </w:p>
    </w:sdtContent>
  </w:sdt>
  <w:p w:rsidR="00A05A50" w:rsidRDefault="00A05A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50" w:rsidRDefault="00A05A50" w:rsidP="00A21E75">
      <w:pPr>
        <w:spacing w:after="0" w:line="240" w:lineRule="auto"/>
      </w:pPr>
      <w:r>
        <w:separator/>
      </w:r>
    </w:p>
  </w:footnote>
  <w:footnote w:type="continuationSeparator" w:id="0">
    <w:p w:rsidR="00A05A50" w:rsidRDefault="00A05A50" w:rsidP="00A21E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0" w:rsidRPr="00417E59" w:rsidRDefault="00A05A50" w:rsidP="00A21E75">
    <w:pPr>
      <w:jc w:val="center"/>
      <w:rPr>
        <w:rFonts w:ascii="Garamond" w:hAnsi="Garamond"/>
        <w:b/>
        <w:smallCaps/>
        <w:sz w:val="56"/>
        <w:szCs w:val="56"/>
      </w:rPr>
    </w:pPr>
    <w:r w:rsidRPr="00417E59">
      <w:rPr>
        <w:rFonts w:ascii="Garamond" w:hAnsi="Garamond"/>
        <w:b/>
        <w:smallCaps/>
        <w:sz w:val="56"/>
        <w:szCs w:val="56"/>
      </w:rPr>
      <w:t>Wetwang Parish Council</w:t>
    </w:r>
  </w:p>
  <w:p w:rsidR="00A05A50" w:rsidRDefault="00A05A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7D3"/>
    <w:multiLevelType w:val="hybridMultilevel"/>
    <w:tmpl w:val="E27423F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58088D"/>
    <w:multiLevelType w:val="hybridMultilevel"/>
    <w:tmpl w:val="D1040932"/>
    <w:lvl w:ilvl="0" w:tplc="2E0C03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A0641C9"/>
    <w:multiLevelType w:val="hybridMultilevel"/>
    <w:tmpl w:val="FB1643CC"/>
    <w:lvl w:ilvl="0" w:tplc="F1C0E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364FE3"/>
    <w:multiLevelType w:val="hybridMultilevel"/>
    <w:tmpl w:val="905CAA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5D0E0C"/>
    <w:multiLevelType w:val="hybridMultilevel"/>
    <w:tmpl w:val="469C2CC0"/>
    <w:lvl w:ilvl="0" w:tplc="AAECAE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0B667D"/>
    <w:multiLevelType w:val="hybridMultilevel"/>
    <w:tmpl w:val="E466CF0E"/>
    <w:lvl w:ilvl="0" w:tplc="2E3C0AB6">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CB36572"/>
    <w:multiLevelType w:val="hybridMultilevel"/>
    <w:tmpl w:val="C9426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FD43228"/>
    <w:multiLevelType w:val="hybridMultilevel"/>
    <w:tmpl w:val="1FE02D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23"/>
  </w:num>
  <w:num w:numId="4">
    <w:abstractNumId w:val="27"/>
  </w:num>
  <w:num w:numId="5">
    <w:abstractNumId w:val="2"/>
  </w:num>
  <w:num w:numId="6">
    <w:abstractNumId w:val="30"/>
  </w:num>
  <w:num w:numId="7">
    <w:abstractNumId w:val="6"/>
  </w:num>
  <w:num w:numId="8">
    <w:abstractNumId w:val="15"/>
  </w:num>
  <w:num w:numId="9">
    <w:abstractNumId w:val="8"/>
  </w:num>
  <w:num w:numId="10">
    <w:abstractNumId w:val="9"/>
  </w:num>
  <w:num w:numId="11">
    <w:abstractNumId w:val="28"/>
  </w:num>
  <w:num w:numId="12">
    <w:abstractNumId w:val="16"/>
  </w:num>
  <w:num w:numId="13">
    <w:abstractNumId w:val="13"/>
  </w:num>
  <w:num w:numId="14">
    <w:abstractNumId w:val="14"/>
  </w:num>
  <w:num w:numId="15">
    <w:abstractNumId w:val="12"/>
  </w:num>
  <w:num w:numId="16">
    <w:abstractNumId w:val="31"/>
  </w:num>
  <w:num w:numId="17">
    <w:abstractNumId w:val="7"/>
  </w:num>
  <w:num w:numId="18">
    <w:abstractNumId w:val="21"/>
  </w:num>
  <w:num w:numId="19">
    <w:abstractNumId w:val="24"/>
  </w:num>
  <w:num w:numId="20">
    <w:abstractNumId w:val="1"/>
  </w:num>
  <w:num w:numId="21">
    <w:abstractNumId w:val="18"/>
  </w:num>
  <w:num w:numId="22">
    <w:abstractNumId w:val="25"/>
  </w:num>
  <w:num w:numId="23">
    <w:abstractNumId w:val="29"/>
  </w:num>
  <w:num w:numId="24">
    <w:abstractNumId w:val="19"/>
  </w:num>
  <w:num w:numId="25">
    <w:abstractNumId w:val="17"/>
  </w:num>
  <w:num w:numId="26">
    <w:abstractNumId w:val="5"/>
  </w:num>
  <w:num w:numId="27">
    <w:abstractNumId w:val="10"/>
  </w:num>
  <w:num w:numId="28">
    <w:abstractNumId w:val="22"/>
  </w:num>
  <w:num w:numId="29">
    <w:abstractNumId w:val="0"/>
  </w:num>
  <w:num w:numId="30">
    <w:abstractNumId w:val="26"/>
  </w:num>
  <w:num w:numId="31">
    <w:abstractNumId w:val="4"/>
  </w:num>
  <w:num w:numId="32">
    <w:abstractNumId w:val="3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5"/>
    <w:rsid w:val="0000641F"/>
    <w:rsid w:val="00006F0D"/>
    <w:rsid w:val="00007BD8"/>
    <w:rsid w:val="00016CFC"/>
    <w:rsid w:val="00027B3B"/>
    <w:rsid w:val="0003081A"/>
    <w:rsid w:val="0004067A"/>
    <w:rsid w:val="0004219D"/>
    <w:rsid w:val="000479F4"/>
    <w:rsid w:val="00047E4D"/>
    <w:rsid w:val="0006000B"/>
    <w:rsid w:val="00074BFA"/>
    <w:rsid w:val="00091259"/>
    <w:rsid w:val="000A0B2A"/>
    <w:rsid w:val="000A7B02"/>
    <w:rsid w:val="000B5259"/>
    <w:rsid w:val="000E1056"/>
    <w:rsid w:val="000E40D0"/>
    <w:rsid w:val="000F3E21"/>
    <w:rsid w:val="000F3F4F"/>
    <w:rsid w:val="000F7329"/>
    <w:rsid w:val="00102063"/>
    <w:rsid w:val="00103E74"/>
    <w:rsid w:val="0011153C"/>
    <w:rsid w:val="00133925"/>
    <w:rsid w:val="001346B3"/>
    <w:rsid w:val="00136142"/>
    <w:rsid w:val="00137052"/>
    <w:rsid w:val="0014500D"/>
    <w:rsid w:val="00146527"/>
    <w:rsid w:val="0015590F"/>
    <w:rsid w:val="00157799"/>
    <w:rsid w:val="00161CE1"/>
    <w:rsid w:val="0016304B"/>
    <w:rsid w:val="00172B0C"/>
    <w:rsid w:val="00196BDC"/>
    <w:rsid w:val="001B4750"/>
    <w:rsid w:val="001B4AE6"/>
    <w:rsid w:val="001C2870"/>
    <w:rsid w:val="001C2959"/>
    <w:rsid w:val="001D0583"/>
    <w:rsid w:val="00200114"/>
    <w:rsid w:val="00203337"/>
    <w:rsid w:val="0021502A"/>
    <w:rsid w:val="00220563"/>
    <w:rsid w:val="00231546"/>
    <w:rsid w:val="00234140"/>
    <w:rsid w:val="00235F9C"/>
    <w:rsid w:val="002441AF"/>
    <w:rsid w:val="002518D1"/>
    <w:rsid w:val="002606BF"/>
    <w:rsid w:val="00261A79"/>
    <w:rsid w:val="00283C8E"/>
    <w:rsid w:val="00294642"/>
    <w:rsid w:val="002A3256"/>
    <w:rsid w:val="002D2E13"/>
    <w:rsid w:val="002D5C34"/>
    <w:rsid w:val="002D724B"/>
    <w:rsid w:val="002E57B8"/>
    <w:rsid w:val="002F0AEA"/>
    <w:rsid w:val="003109CC"/>
    <w:rsid w:val="0031789A"/>
    <w:rsid w:val="00317CCF"/>
    <w:rsid w:val="00361573"/>
    <w:rsid w:val="00382D56"/>
    <w:rsid w:val="003A4F7A"/>
    <w:rsid w:val="003B01E5"/>
    <w:rsid w:val="003B55F9"/>
    <w:rsid w:val="003C3F9D"/>
    <w:rsid w:val="003E1F4A"/>
    <w:rsid w:val="003E4D3A"/>
    <w:rsid w:val="003F0F4E"/>
    <w:rsid w:val="00417E59"/>
    <w:rsid w:val="00421CB4"/>
    <w:rsid w:val="00467E2C"/>
    <w:rsid w:val="00471313"/>
    <w:rsid w:val="004738FE"/>
    <w:rsid w:val="00484AF1"/>
    <w:rsid w:val="0048538E"/>
    <w:rsid w:val="0048711D"/>
    <w:rsid w:val="004A323C"/>
    <w:rsid w:val="004B19AD"/>
    <w:rsid w:val="004C0F95"/>
    <w:rsid w:val="004C352A"/>
    <w:rsid w:val="004D1CB0"/>
    <w:rsid w:val="004E6857"/>
    <w:rsid w:val="004F76F1"/>
    <w:rsid w:val="005008EF"/>
    <w:rsid w:val="00500BF3"/>
    <w:rsid w:val="00503241"/>
    <w:rsid w:val="0050656D"/>
    <w:rsid w:val="0051444B"/>
    <w:rsid w:val="00523C98"/>
    <w:rsid w:val="005310FA"/>
    <w:rsid w:val="005432BE"/>
    <w:rsid w:val="00552D49"/>
    <w:rsid w:val="00556A2F"/>
    <w:rsid w:val="00561B9A"/>
    <w:rsid w:val="005633CA"/>
    <w:rsid w:val="00572CEB"/>
    <w:rsid w:val="00573DF9"/>
    <w:rsid w:val="005906E7"/>
    <w:rsid w:val="00592EEE"/>
    <w:rsid w:val="005B2096"/>
    <w:rsid w:val="005B2A9F"/>
    <w:rsid w:val="005B2DDB"/>
    <w:rsid w:val="005B3AFC"/>
    <w:rsid w:val="005B4BAE"/>
    <w:rsid w:val="005D206D"/>
    <w:rsid w:val="005D74CC"/>
    <w:rsid w:val="005D7CCB"/>
    <w:rsid w:val="005E33F4"/>
    <w:rsid w:val="005E5FAF"/>
    <w:rsid w:val="005F648B"/>
    <w:rsid w:val="0060796D"/>
    <w:rsid w:val="00620123"/>
    <w:rsid w:val="00622869"/>
    <w:rsid w:val="00625C75"/>
    <w:rsid w:val="00631842"/>
    <w:rsid w:val="00636509"/>
    <w:rsid w:val="00662516"/>
    <w:rsid w:val="00665783"/>
    <w:rsid w:val="00682900"/>
    <w:rsid w:val="006A447D"/>
    <w:rsid w:val="006A7BFB"/>
    <w:rsid w:val="006B4FD3"/>
    <w:rsid w:val="006B6CBE"/>
    <w:rsid w:val="006B7813"/>
    <w:rsid w:val="006B79C9"/>
    <w:rsid w:val="006C2467"/>
    <w:rsid w:val="006C5E2C"/>
    <w:rsid w:val="006C6B4A"/>
    <w:rsid w:val="006D05BE"/>
    <w:rsid w:val="006D1E6F"/>
    <w:rsid w:val="006D56BE"/>
    <w:rsid w:val="006D5BEF"/>
    <w:rsid w:val="006F25C4"/>
    <w:rsid w:val="00702E96"/>
    <w:rsid w:val="00704689"/>
    <w:rsid w:val="0071755D"/>
    <w:rsid w:val="00737C24"/>
    <w:rsid w:val="00754EE6"/>
    <w:rsid w:val="007653BA"/>
    <w:rsid w:val="0077029F"/>
    <w:rsid w:val="0079211A"/>
    <w:rsid w:val="007A4BA1"/>
    <w:rsid w:val="007B0CF4"/>
    <w:rsid w:val="007C2585"/>
    <w:rsid w:val="007C3175"/>
    <w:rsid w:val="008011BE"/>
    <w:rsid w:val="00813541"/>
    <w:rsid w:val="008156D4"/>
    <w:rsid w:val="00830071"/>
    <w:rsid w:val="00831D9B"/>
    <w:rsid w:val="00834262"/>
    <w:rsid w:val="00841C25"/>
    <w:rsid w:val="00853FB3"/>
    <w:rsid w:val="008568FF"/>
    <w:rsid w:val="008632A1"/>
    <w:rsid w:val="008901DE"/>
    <w:rsid w:val="00893C4B"/>
    <w:rsid w:val="008977F4"/>
    <w:rsid w:val="008A648D"/>
    <w:rsid w:val="008C2E02"/>
    <w:rsid w:val="008C4923"/>
    <w:rsid w:val="008D6AEE"/>
    <w:rsid w:val="008E3A37"/>
    <w:rsid w:val="008E5273"/>
    <w:rsid w:val="008E5A7D"/>
    <w:rsid w:val="008E722F"/>
    <w:rsid w:val="00907D5F"/>
    <w:rsid w:val="009361A2"/>
    <w:rsid w:val="0093791A"/>
    <w:rsid w:val="009408E9"/>
    <w:rsid w:val="00943C9A"/>
    <w:rsid w:val="00950F94"/>
    <w:rsid w:val="009574FD"/>
    <w:rsid w:val="00960678"/>
    <w:rsid w:val="00975DC8"/>
    <w:rsid w:val="00984AB0"/>
    <w:rsid w:val="009915AD"/>
    <w:rsid w:val="00993992"/>
    <w:rsid w:val="00994AFC"/>
    <w:rsid w:val="00996A57"/>
    <w:rsid w:val="009A1895"/>
    <w:rsid w:val="009B1264"/>
    <w:rsid w:val="009B1694"/>
    <w:rsid w:val="009B7814"/>
    <w:rsid w:val="009B7831"/>
    <w:rsid w:val="009C3D7F"/>
    <w:rsid w:val="009D3038"/>
    <w:rsid w:val="009E2B3E"/>
    <w:rsid w:val="009E4B04"/>
    <w:rsid w:val="009E7D50"/>
    <w:rsid w:val="009F4533"/>
    <w:rsid w:val="009F6AA2"/>
    <w:rsid w:val="00A00F06"/>
    <w:rsid w:val="00A05A50"/>
    <w:rsid w:val="00A10099"/>
    <w:rsid w:val="00A12C2F"/>
    <w:rsid w:val="00A12E96"/>
    <w:rsid w:val="00A14988"/>
    <w:rsid w:val="00A173AA"/>
    <w:rsid w:val="00A208F4"/>
    <w:rsid w:val="00A2107D"/>
    <w:rsid w:val="00A21E75"/>
    <w:rsid w:val="00A313CF"/>
    <w:rsid w:val="00A35FAC"/>
    <w:rsid w:val="00A615CB"/>
    <w:rsid w:val="00A628E6"/>
    <w:rsid w:val="00A65D39"/>
    <w:rsid w:val="00A71FE6"/>
    <w:rsid w:val="00A72258"/>
    <w:rsid w:val="00A74044"/>
    <w:rsid w:val="00A909D7"/>
    <w:rsid w:val="00A960DE"/>
    <w:rsid w:val="00A979AC"/>
    <w:rsid w:val="00AA6CD2"/>
    <w:rsid w:val="00AB11DD"/>
    <w:rsid w:val="00AC1447"/>
    <w:rsid w:val="00AC5A23"/>
    <w:rsid w:val="00AC6E11"/>
    <w:rsid w:val="00AD3B2E"/>
    <w:rsid w:val="00AE5800"/>
    <w:rsid w:val="00AE5C9D"/>
    <w:rsid w:val="00AF4C37"/>
    <w:rsid w:val="00B0388C"/>
    <w:rsid w:val="00B04052"/>
    <w:rsid w:val="00B0517A"/>
    <w:rsid w:val="00B05DE7"/>
    <w:rsid w:val="00B06B70"/>
    <w:rsid w:val="00B11C69"/>
    <w:rsid w:val="00B23FFA"/>
    <w:rsid w:val="00B4208A"/>
    <w:rsid w:val="00B47AB0"/>
    <w:rsid w:val="00B94207"/>
    <w:rsid w:val="00B944E3"/>
    <w:rsid w:val="00BA4350"/>
    <w:rsid w:val="00BA50FF"/>
    <w:rsid w:val="00BC0684"/>
    <w:rsid w:val="00BC22B0"/>
    <w:rsid w:val="00BD2AFB"/>
    <w:rsid w:val="00BD5D8D"/>
    <w:rsid w:val="00BD6362"/>
    <w:rsid w:val="00BE287B"/>
    <w:rsid w:val="00BE3709"/>
    <w:rsid w:val="00BF0E52"/>
    <w:rsid w:val="00BF5561"/>
    <w:rsid w:val="00BF7E76"/>
    <w:rsid w:val="00C12EBA"/>
    <w:rsid w:val="00C144EF"/>
    <w:rsid w:val="00C171FF"/>
    <w:rsid w:val="00C17E1D"/>
    <w:rsid w:val="00C20593"/>
    <w:rsid w:val="00C41DE0"/>
    <w:rsid w:val="00C4305D"/>
    <w:rsid w:val="00C45058"/>
    <w:rsid w:val="00C504DA"/>
    <w:rsid w:val="00C5154A"/>
    <w:rsid w:val="00C67504"/>
    <w:rsid w:val="00C72286"/>
    <w:rsid w:val="00C76CD9"/>
    <w:rsid w:val="00C80EE3"/>
    <w:rsid w:val="00CA30C9"/>
    <w:rsid w:val="00CB1051"/>
    <w:rsid w:val="00CB3A40"/>
    <w:rsid w:val="00CB3BE7"/>
    <w:rsid w:val="00CB3CA8"/>
    <w:rsid w:val="00CC5DD2"/>
    <w:rsid w:val="00CE07E0"/>
    <w:rsid w:val="00CE5857"/>
    <w:rsid w:val="00D0282C"/>
    <w:rsid w:val="00D07D2A"/>
    <w:rsid w:val="00D10A8F"/>
    <w:rsid w:val="00D16B07"/>
    <w:rsid w:val="00D22873"/>
    <w:rsid w:val="00D2652B"/>
    <w:rsid w:val="00D36CB6"/>
    <w:rsid w:val="00D45290"/>
    <w:rsid w:val="00D71EC2"/>
    <w:rsid w:val="00D857AE"/>
    <w:rsid w:val="00D863EB"/>
    <w:rsid w:val="00D86783"/>
    <w:rsid w:val="00D869E5"/>
    <w:rsid w:val="00DA477A"/>
    <w:rsid w:val="00DB07D7"/>
    <w:rsid w:val="00DC4775"/>
    <w:rsid w:val="00DD63F1"/>
    <w:rsid w:val="00E04348"/>
    <w:rsid w:val="00E04EC8"/>
    <w:rsid w:val="00E14138"/>
    <w:rsid w:val="00E300F6"/>
    <w:rsid w:val="00E323B9"/>
    <w:rsid w:val="00E33ED8"/>
    <w:rsid w:val="00E4123D"/>
    <w:rsid w:val="00E44355"/>
    <w:rsid w:val="00E47AC5"/>
    <w:rsid w:val="00E57954"/>
    <w:rsid w:val="00E60115"/>
    <w:rsid w:val="00E60990"/>
    <w:rsid w:val="00E61044"/>
    <w:rsid w:val="00E612C2"/>
    <w:rsid w:val="00E73136"/>
    <w:rsid w:val="00E734A3"/>
    <w:rsid w:val="00E93C08"/>
    <w:rsid w:val="00E96C74"/>
    <w:rsid w:val="00EA7FE9"/>
    <w:rsid w:val="00EB34DE"/>
    <w:rsid w:val="00EB5104"/>
    <w:rsid w:val="00EB6529"/>
    <w:rsid w:val="00ED4C17"/>
    <w:rsid w:val="00EE4C1C"/>
    <w:rsid w:val="00EE6565"/>
    <w:rsid w:val="00EF0680"/>
    <w:rsid w:val="00EF5F66"/>
    <w:rsid w:val="00F02665"/>
    <w:rsid w:val="00F04815"/>
    <w:rsid w:val="00F10658"/>
    <w:rsid w:val="00F13463"/>
    <w:rsid w:val="00F15ED4"/>
    <w:rsid w:val="00F1776B"/>
    <w:rsid w:val="00F2734B"/>
    <w:rsid w:val="00F335E1"/>
    <w:rsid w:val="00F6336F"/>
    <w:rsid w:val="00F73B08"/>
    <w:rsid w:val="00F868F2"/>
    <w:rsid w:val="00F951A9"/>
    <w:rsid w:val="00FA05BC"/>
    <w:rsid w:val="00FA16B6"/>
    <w:rsid w:val="00FB4396"/>
    <w:rsid w:val="00FB6069"/>
    <w:rsid w:val="00FB7200"/>
    <w:rsid w:val="00FC317F"/>
    <w:rsid w:val="00FC3E51"/>
    <w:rsid w:val="00FC410F"/>
    <w:rsid w:val="00FD4B45"/>
    <w:rsid w:val="00FD50A3"/>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character" w:customStyle="1" w:styleId="description">
    <w:name w:val="description"/>
    <w:basedOn w:val="DefaultParagraphFont"/>
    <w:rsid w:val="008E3A37"/>
  </w:style>
  <w:style w:type="character" w:customStyle="1" w:styleId="divider2">
    <w:name w:val="divider2"/>
    <w:basedOn w:val="DefaultParagraphFont"/>
    <w:rsid w:val="008E3A37"/>
  </w:style>
  <w:style w:type="character" w:customStyle="1" w:styleId="address">
    <w:name w:val="address"/>
    <w:basedOn w:val="DefaultParagraphFont"/>
    <w:rsid w:val="008E3A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character" w:customStyle="1" w:styleId="description">
    <w:name w:val="description"/>
    <w:basedOn w:val="DefaultParagraphFont"/>
    <w:rsid w:val="008E3A37"/>
  </w:style>
  <w:style w:type="character" w:customStyle="1" w:styleId="divider2">
    <w:name w:val="divider2"/>
    <w:basedOn w:val="DefaultParagraphFont"/>
    <w:rsid w:val="008E3A37"/>
  </w:style>
  <w:style w:type="character" w:customStyle="1" w:styleId="address">
    <w:name w:val="address"/>
    <w:basedOn w:val="DefaultParagraphFont"/>
    <w:rsid w:val="008E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C5FC-CD89-DC41-BB61-D32B5098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1063</Words>
  <Characters>6065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andrew mccormack</cp:lastModifiedBy>
  <cp:revision>2</cp:revision>
  <cp:lastPrinted>2018-04-10T12:41:00Z</cp:lastPrinted>
  <dcterms:created xsi:type="dcterms:W3CDTF">2018-05-08T07:25:00Z</dcterms:created>
  <dcterms:modified xsi:type="dcterms:W3CDTF">2018-05-08T07:25:00Z</dcterms:modified>
</cp:coreProperties>
</file>